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D17B" w14:textId="2F2CB178" w:rsidR="009303D9" w:rsidRPr="003E21FA" w:rsidRDefault="00B2674D" w:rsidP="003E21FA">
      <w:pPr>
        <w:pStyle w:val="PaperTitle"/>
        <w:rPr>
          <w:rStyle w:val="BookTitle"/>
          <w:b w:val="0"/>
          <w:bCs w:val="0"/>
          <w:i w:val="0"/>
          <w:iCs w:val="0"/>
          <w:spacing w:val="0"/>
        </w:rPr>
      </w:pPr>
      <w:r>
        <w:rPr>
          <w:rStyle w:val="BookTitle"/>
          <w:b w:val="0"/>
          <w:bCs w:val="0"/>
          <w:i w:val="0"/>
          <w:iCs w:val="0"/>
          <w:spacing w:val="0"/>
        </w:rPr>
        <w:t>Construction Blockchain 202</w:t>
      </w:r>
      <w:r w:rsidR="004B183B">
        <w:rPr>
          <w:rStyle w:val="BookTitle"/>
          <w:b w:val="0"/>
          <w:bCs w:val="0"/>
          <w:i w:val="0"/>
          <w:iCs w:val="0"/>
          <w:spacing w:val="0"/>
        </w:rPr>
        <w:t>3</w:t>
      </w:r>
      <w:r>
        <w:rPr>
          <w:rStyle w:val="BookTitle"/>
          <w:b w:val="0"/>
          <w:bCs w:val="0"/>
          <w:i w:val="0"/>
          <w:iCs w:val="0"/>
          <w:spacing w:val="0"/>
        </w:rPr>
        <w:t xml:space="preserve"> </w:t>
      </w:r>
      <w:r w:rsidR="004266DC">
        <w:rPr>
          <w:rStyle w:val="BookTitle"/>
          <w:b w:val="0"/>
          <w:bCs w:val="0"/>
          <w:i w:val="0"/>
          <w:iCs w:val="0"/>
          <w:spacing w:val="0"/>
        </w:rPr>
        <w:t xml:space="preserve">Research/Presentation </w:t>
      </w:r>
      <w:r>
        <w:rPr>
          <w:rStyle w:val="BookTitle"/>
          <w:b w:val="0"/>
          <w:bCs w:val="0"/>
          <w:i w:val="0"/>
          <w:iCs w:val="0"/>
          <w:spacing w:val="0"/>
        </w:rPr>
        <w:t>Title</w:t>
      </w:r>
    </w:p>
    <w:p w14:paraId="6E1D4003" w14:textId="22DE710E" w:rsidR="00FD220D" w:rsidRPr="00A314FC" w:rsidRDefault="00CA4392" w:rsidP="00CA27EE">
      <w:pPr>
        <w:pStyle w:val="papersubtitle"/>
      </w:pPr>
      <w:r w:rsidRPr="00A314FC">
        <w:t>Subtitle</w:t>
      </w:r>
      <w:r w:rsidR="00112FDE">
        <w:t>s</w:t>
      </w:r>
      <w:r w:rsidRPr="00A314FC">
        <w:t xml:space="preserve"> </w:t>
      </w:r>
      <w:r w:rsidR="00112FDE">
        <w:t>(</w:t>
      </w:r>
      <w:r w:rsidRPr="00A314FC">
        <w:t>are not captured</w:t>
      </w:r>
      <w:r w:rsidR="00112FDE">
        <w:t>)</w:t>
      </w:r>
    </w:p>
    <w:p w14:paraId="732D9551" w14:textId="77777777" w:rsidR="00D7522C" w:rsidRDefault="00D7522C" w:rsidP="00EC00A1">
      <w:pPr>
        <w:pStyle w:val="Author"/>
        <w:spacing w:before="100" w:beforeAutospacing="1" w:after="100" w:afterAutospacing="1" w:line="120" w:lineRule="auto"/>
        <w:jc w:val="both"/>
        <w:rPr>
          <w:sz w:val="16"/>
          <w:szCs w:val="16"/>
        </w:rPr>
      </w:pPr>
    </w:p>
    <w:p w14:paraId="36C649B9" w14:textId="77777777" w:rsidR="00EC00A1" w:rsidRPr="00CA4392" w:rsidRDefault="00EC00A1" w:rsidP="00CA4392">
      <w:pPr>
        <w:pStyle w:val="Author"/>
        <w:spacing w:before="100" w:beforeAutospacing="1" w:after="100" w:afterAutospacing="1" w:line="120" w:lineRule="auto"/>
        <w:rPr>
          <w:sz w:val="16"/>
          <w:szCs w:val="16"/>
        </w:rPr>
        <w:sectPr w:rsidR="00EC00A1" w:rsidRPr="00CA4392" w:rsidSect="004A063C">
          <w:headerReference w:type="default" r:id="rId8"/>
          <w:footerReference w:type="even" r:id="rId9"/>
          <w:footerReference w:type="default" r:id="rId10"/>
          <w:headerReference w:type="first" r:id="rId11"/>
          <w:footerReference w:type="first" r:id="rId12"/>
          <w:pgSz w:w="11906" w:h="16838"/>
          <w:pgMar w:top="540" w:right="893" w:bottom="1440" w:left="893" w:header="567" w:footer="737" w:gutter="0"/>
          <w:cols w:space="720"/>
          <w:titlePg/>
          <w:docGrid w:linePitch="360"/>
        </w:sectPr>
      </w:pPr>
    </w:p>
    <w:p w14:paraId="70071D70" w14:textId="6359A32E" w:rsidR="00EC00A1" w:rsidRDefault="008065A8" w:rsidP="00D53442">
      <w:pPr>
        <w:spacing w:line="276" w:lineRule="auto"/>
        <w:ind w:firstLine="0"/>
        <w:jc w:val="center"/>
      </w:pPr>
      <w:r w:rsidRPr="00F847A6">
        <w:t>1</w:t>
      </w:r>
      <w:r w:rsidRPr="00F847A6">
        <w:rPr>
          <w:vertAlign w:val="superscript"/>
        </w:rPr>
        <w:t>ST</w:t>
      </w:r>
      <w:r w:rsidRPr="00F847A6">
        <w:t xml:space="preserve"> GIVEN NAME SURNAME</w:t>
      </w:r>
      <w:r w:rsidR="00547E1A" w:rsidRPr="00547E1A">
        <w:rPr>
          <w:vertAlign w:val="superscript"/>
        </w:rPr>
        <w:t>1</w:t>
      </w:r>
      <w:r>
        <w:t xml:space="preserve">, </w:t>
      </w:r>
      <w:r w:rsidR="00547E1A" w:rsidRPr="00547E1A">
        <w:rPr>
          <w:vertAlign w:val="superscript"/>
        </w:rPr>
        <w:t>1</w:t>
      </w:r>
      <w:r w:rsidR="00547E1A">
        <w:t>D</w:t>
      </w:r>
      <w:r w:rsidR="009303D9" w:rsidRPr="00F847A6">
        <w:t>ept. name of organization</w:t>
      </w:r>
      <w:r w:rsidR="001A3B3D" w:rsidRPr="00F847A6">
        <w:t xml:space="preserve"> (of </w:t>
      </w:r>
      <w:r w:rsidR="001A3B3D" w:rsidRPr="00F847A6">
        <w:rPr>
          <w:iCs/>
        </w:rPr>
        <w:t>Affiliation</w:t>
      </w:r>
      <w:r w:rsidR="00804A65" w:rsidRPr="00F847A6">
        <w:t>)</w:t>
      </w:r>
      <w:r w:rsidR="00804A65">
        <w:t>, City</w:t>
      </w:r>
      <w:r w:rsidR="00112FDE">
        <w:t>,</w:t>
      </w:r>
      <w:r>
        <w:t xml:space="preserve"> </w:t>
      </w:r>
      <w:r w:rsidR="00547E1A" w:rsidRPr="00A314FC">
        <w:rPr>
          <w:iCs/>
          <w:vertAlign w:val="superscript"/>
        </w:rPr>
        <w:t>1</w:t>
      </w:r>
      <w:r w:rsidR="001A3B3D" w:rsidRPr="00A314FC">
        <w:rPr>
          <w:iCs/>
        </w:rPr>
        <w:t>e</w:t>
      </w:r>
      <w:r w:rsidR="009303D9" w:rsidRPr="00A314FC">
        <w:rPr>
          <w:iCs/>
        </w:rPr>
        <w:t>ma</w:t>
      </w:r>
      <w:r w:rsidR="001A3B3D" w:rsidRPr="00A314FC">
        <w:rPr>
          <w:iCs/>
        </w:rPr>
        <w:t>il</w:t>
      </w:r>
      <w:r w:rsidR="00547E1A" w:rsidRPr="00A314FC">
        <w:rPr>
          <w:iCs/>
        </w:rPr>
        <w:t>@</w:t>
      </w:r>
      <w:r w:rsidR="001A3B3D" w:rsidRPr="00A314FC">
        <w:rPr>
          <w:iCs/>
        </w:rPr>
        <w:t>address</w:t>
      </w:r>
      <w:r w:rsidR="00547E1A" w:rsidRPr="00A314FC">
        <w:rPr>
          <w:iCs/>
        </w:rPr>
        <w:t>.com</w:t>
      </w:r>
      <w:r w:rsidR="00B768D1" w:rsidRPr="00A314FC">
        <w:rPr>
          <w:iCs/>
        </w:rPr>
        <w:t xml:space="preserve"> or ORCID</w:t>
      </w:r>
    </w:p>
    <w:p w14:paraId="5C014CB8" w14:textId="77777777" w:rsidR="00795096" w:rsidRDefault="00795096" w:rsidP="008065A8">
      <w:pPr>
        <w:pStyle w:val="Author"/>
        <w:spacing w:before="100" w:beforeAutospacing="1"/>
        <w:jc w:val="left"/>
        <w:rPr>
          <w:sz w:val="18"/>
          <w:szCs w:val="18"/>
        </w:rPr>
      </w:pPr>
    </w:p>
    <w:p w14:paraId="38E91293" w14:textId="77777777" w:rsidR="00301919" w:rsidRDefault="00301919" w:rsidP="008065A8">
      <w:pPr>
        <w:pStyle w:val="Author"/>
        <w:spacing w:before="100" w:beforeAutospacing="1"/>
        <w:jc w:val="left"/>
        <w:rPr>
          <w:sz w:val="18"/>
          <w:szCs w:val="18"/>
        </w:rPr>
        <w:sectPr w:rsidR="00301919" w:rsidSect="004A063C">
          <w:type w:val="continuous"/>
          <w:pgSz w:w="11906" w:h="16838" w:code="9"/>
          <w:pgMar w:top="450" w:right="893" w:bottom="1440" w:left="893"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607A622C" w14:textId="77777777" w:rsidR="00EC00A1" w:rsidRDefault="00EC00A1" w:rsidP="00112FDE">
      <w:pPr>
        <w:tabs>
          <w:tab w:val="clear" w:pos="288"/>
        </w:tabs>
        <w:spacing w:before="0" w:after="0"/>
        <w:ind w:firstLine="0"/>
        <w:jc w:val="left"/>
        <w:rPr>
          <w:rFonts w:eastAsia="Times New Roman"/>
          <w:spacing w:val="0"/>
          <w:sz w:val="24"/>
          <w:szCs w:val="24"/>
        </w:rPr>
      </w:pPr>
      <w:r>
        <w:rPr>
          <w:sz w:val="18"/>
        </w:rPr>
        <w:tab/>
      </w:r>
      <w:r w:rsidR="00112FDE" w:rsidRPr="00112FDE">
        <w:rPr>
          <w:rFonts w:eastAsia="Times New Roman"/>
          <w:spacing w:val="0"/>
          <w:sz w:val="24"/>
          <w:szCs w:val="24"/>
        </w:rPr>
        <w:fldChar w:fldCharType="begin"/>
      </w:r>
      <w:r w:rsidR="00112FDE" w:rsidRPr="00112FDE">
        <w:rPr>
          <w:rFonts w:eastAsia="Times New Roman"/>
          <w:spacing w:val="0"/>
          <w:sz w:val="24"/>
          <w:szCs w:val="24"/>
        </w:rPr>
        <w:instrText xml:space="preserve"> INCLUDEPICTURE "https://i.pinimg.com/originals/ea/35/c6/ea35c66e583b8792cdfadad100a17ae8.jpg" \* MERGEFORMATINET </w:instrText>
      </w:r>
      <w:r w:rsidR="00112FDE" w:rsidRPr="00112FDE">
        <w:rPr>
          <w:rFonts w:eastAsia="Times New Roman"/>
          <w:spacing w:val="0"/>
          <w:sz w:val="24"/>
          <w:szCs w:val="24"/>
        </w:rPr>
        <w:fldChar w:fldCharType="separate"/>
      </w:r>
      <w:r w:rsidR="00E20A90" w:rsidRPr="00646A53">
        <w:rPr>
          <w:rFonts w:eastAsia="Times New Roman"/>
          <w:noProof/>
          <w:spacing w:val="0"/>
          <w:sz w:val="24"/>
          <w:szCs w:val="24"/>
        </w:rPr>
        <w:drawing>
          <wp:inline distT="0" distB="0" distL="0" distR="0" wp14:anchorId="568ACF3A" wp14:editId="263CC482">
            <wp:extent cx="6431915" cy="3905885"/>
            <wp:effectExtent l="0" t="0" r="0" b="0"/>
            <wp:docPr id="1" name="Picture 4" descr="Image result for sebastiao salg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result for sebastiao salgado"/>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1915" cy="3905885"/>
                    </a:xfrm>
                    <a:prstGeom prst="rect">
                      <a:avLst/>
                    </a:prstGeom>
                    <a:noFill/>
                    <a:ln>
                      <a:noFill/>
                    </a:ln>
                  </pic:spPr>
                </pic:pic>
              </a:graphicData>
            </a:graphic>
          </wp:inline>
        </w:drawing>
      </w:r>
      <w:r w:rsidR="00112FDE" w:rsidRPr="00112FDE">
        <w:rPr>
          <w:rFonts w:eastAsia="Times New Roman"/>
          <w:spacing w:val="0"/>
          <w:sz w:val="24"/>
          <w:szCs w:val="24"/>
        </w:rPr>
        <w:fldChar w:fldCharType="end"/>
      </w:r>
    </w:p>
    <w:p w14:paraId="52152AD8" w14:textId="77777777" w:rsidR="00112FDE" w:rsidRPr="00112FDE" w:rsidRDefault="00112FDE" w:rsidP="00112FDE">
      <w:pPr>
        <w:tabs>
          <w:tab w:val="clear" w:pos="288"/>
        </w:tabs>
        <w:spacing w:before="0" w:after="0"/>
        <w:ind w:firstLine="0"/>
        <w:jc w:val="left"/>
        <w:rPr>
          <w:rFonts w:eastAsia="Times New Roman"/>
          <w:spacing w:val="0"/>
          <w:sz w:val="24"/>
          <w:szCs w:val="24"/>
        </w:rPr>
      </w:pPr>
    </w:p>
    <w:p w14:paraId="111979C9" w14:textId="77777777" w:rsidR="007A3721" w:rsidRPr="00EC00A1" w:rsidRDefault="00112FDE" w:rsidP="00B149B7">
      <w:pPr>
        <w:pStyle w:val="figurecaption"/>
        <w:spacing w:before="0" w:after="0"/>
        <w:jc w:val="center"/>
      </w:pPr>
      <w:r>
        <w:t>Editorial</w:t>
      </w:r>
      <w:r w:rsidR="00887D91">
        <w:t xml:space="preserve"> </w:t>
      </w:r>
      <w:r w:rsidR="00EC00A1">
        <w:t>image</w:t>
      </w:r>
      <w:r w:rsidR="00F93C33">
        <w:t xml:space="preserve"> – 300dpi to 600dpi</w:t>
      </w:r>
      <w:r w:rsidR="00EC00A1">
        <w:t xml:space="preserve"> </w:t>
      </w:r>
      <w:r w:rsidR="00EC00A1" w:rsidRPr="00575BCA">
        <w:rPr>
          <w:iCs/>
        </w:rPr>
        <w:t>(</w:t>
      </w:r>
      <w:r w:rsidR="00EC00A1" w:rsidRPr="005B0344">
        <w:rPr>
          <w:i/>
          <w:iCs/>
        </w:rPr>
        <w:t>figure caption</w:t>
      </w:r>
      <w:r w:rsidR="00EC00A1" w:rsidRPr="00575BCA">
        <w:rPr>
          <w:iCs/>
        </w:rPr>
        <w:t>)</w:t>
      </w:r>
      <w:r>
        <w:rPr>
          <w:iCs/>
        </w:rPr>
        <w:t>. A key image that invokes you opinion or sythesis</w:t>
      </w:r>
    </w:p>
    <w:p w14:paraId="1961DB47" w14:textId="77777777" w:rsidR="008065A8" w:rsidRDefault="008065A8" w:rsidP="008065A8">
      <w:pPr>
        <w:ind w:firstLine="0"/>
      </w:pPr>
    </w:p>
    <w:p w14:paraId="5A2602AA" w14:textId="77777777" w:rsidR="009260EE" w:rsidRPr="005B520E" w:rsidRDefault="009260EE" w:rsidP="008065A8">
      <w:pPr>
        <w:ind w:firstLine="0"/>
        <w:sectPr w:rsidR="009260EE" w:rsidRPr="005B520E" w:rsidSect="004A063C">
          <w:type w:val="continuous"/>
          <w:pgSz w:w="11906" w:h="16838" w:code="9"/>
          <w:pgMar w:top="450" w:right="893" w:bottom="1440" w:left="893"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7F4125B8" w14:textId="77777777" w:rsidR="006A2E0A" w:rsidRDefault="006A2E0A" w:rsidP="009260EE">
      <w:pPr>
        <w:ind w:firstLine="0"/>
        <w:sectPr w:rsidR="006A2E0A" w:rsidSect="004A063C">
          <w:type w:val="continuous"/>
          <w:pgSz w:w="11906" w:h="16838" w:code="9"/>
          <w:pgMar w:top="1080" w:right="907" w:bottom="1440" w:left="907" w:header="737" w:footer="737" w:gutter="0"/>
          <w:pgBorders w:offsetFrom="page">
            <w:top w:val="single" w:sz="8" w:space="24" w:color="auto"/>
            <w:left w:val="single" w:sz="8" w:space="24" w:color="auto"/>
            <w:bottom w:val="single" w:sz="8" w:space="24" w:color="auto"/>
            <w:right w:val="single" w:sz="8" w:space="24" w:color="auto"/>
          </w:pgBorders>
          <w:cols w:space="360"/>
          <w:docGrid w:linePitch="360"/>
        </w:sectPr>
      </w:pPr>
    </w:p>
    <w:p w14:paraId="01510E9D" w14:textId="7C020766" w:rsidR="00112FDE" w:rsidRDefault="00112FDE" w:rsidP="00112FDE">
      <w:r>
        <w:t xml:space="preserve">A good editorial is an opinion maker. If it is based on evidence, so much the better. It analyses evidence rather than produces it. </w:t>
      </w:r>
      <w:r w:rsidR="00804A65">
        <w:t>Of course,</w:t>
      </w:r>
      <w:r>
        <w:t xml:space="preserve"> what it analyses can be the basis of the production of new evidence, but it is more like the ‘Results and Discussion’ that follow ‘Materials and Method’ in a research paper in so far as it is an objective analysis. However, it goes beyond an analysis. It must necessarily also express an opinion. It must attempt to critically analyse and sift from the various opinions, analyses and </w:t>
      </w:r>
      <w:r w:rsidR="00804A65">
        <w:t>evidence</w:t>
      </w:r>
      <w:r>
        <w:t xml:space="preserve"> floating around. It must present a refreshing perspective on an issue </w:t>
      </w:r>
      <w:proofErr w:type="gramStart"/>
      <w:r>
        <w:t>so as to</w:t>
      </w:r>
      <w:proofErr w:type="gramEnd"/>
      <w:r>
        <w:t xml:space="preserve"> retain balance when writings get opinionated; and/or stir up the crotchety and crusty when scientific/creative stupor sets in. Moreover, a good editorial is contemporary without being populist. It tackles recent events and </w:t>
      </w:r>
      <w:r w:rsidR="00804A65">
        <w:t>issues and</w:t>
      </w:r>
      <w:r>
        <w:t xml:space="preserve"> attempts to formulate viewpoints based on an objective analysis of happenings and conflicting/contrary opinions.</w:t>
      </w:r>
    </w:p>
    <w:p w14:paraId="1DAA5FCC" w14:textId="77777777" w:rsidR="00112FDE" w:rsidRDefault="00112FDE" w:rsidP="00112FDE">
      <w:r>
        <w:t xml:space="preserve">An editorial is predominantly about balance, but that does not prevent it from occasionally stirring things up, when such is the need. Hence a hard-hitting editorial is as legitimate as a balanced equipoise that </w:t>
      </w:r>
      <w:r>
        <w:t>reconciles apparently conflicting positions and controversial posturing, whether amongst politicians (in newspapers), or amongst researchers (in academic journals).</w:t>
      </w:r>
    </w:p>
    <w:p w14:paraId="2C29E8E2" w14:textId="77777777" w:rsidR="00112FDE" w:rsidRDefault="00112FDE" w:rsidP="00112FDE">
      <w:r>
        <w:t xml:space="preserve">All said and done, the element of balance can never be lost. For that, it certainly helps if an editor is a balanced individual by temperament as well. However, let it not mean that balance in temperament excludes crusading zeal. Most editors of some merit have the latter in reasonable quantity, although they may play it down, or publicly make a mockery of it, since it is the in thing to do (the mockery, not the crusading). Moreover, denial can be a strong </w:t>
      </w:r>
      <w:r w:rsidR="00735A6C">
        <w:t>defence</w:t>
      </w:r>
      <w:r>
        <w:t xml:space="preserve"> mechanism, as much in editors as in the rest of humanity.</w:t>
      </w:r>
    </w:p>
    <w:p w14:paraId="5ED7E7ED" w14:textId="77777777" w:rsidR="00112FDE" w:rsidRDefault="00112FDE" w:rsidP="00112FDE">
      <w:pPr>
        <w:pStyle w:val="Heading1"/>
      </w:pPr>
      <w:r>
        <w:t>About Design Algorithms</w:t>
      </w:r>
    </w:p>
    <w:p w14:paraId="1BE94BAD" w14:textId="662C0894" w:rsidR="00AB0E72" w:rsidRPr="00AB0E72" w:rsidRDefault="00AB0E72" w:rsidP="00AB0E72">
      <w:r w:rsidRPr="00AB0E72">
        <w:t xml:space="preserve">The </w:t>
      </w:r>
      <w:r w:rsidR="00B2674D">
        <w:t>CBC 2021</w:t>
      </w:r>
      <w:r w:rsidRPr="00AB0E72">
        <w:t xml:space="preserve"> conference is organized into three main themes. At the core of the conference is the theme of</w:t>
      </w:r>
      <w:r>
        <w:t xml:space="preserve"> </w:t>
      </w:r>
      <w:r w:rsidRPr="00AB0E72">
        <w:rPr>
          <w:b/>
          <w:bCs/>
        </w:rPr>
        <w:t>Algorithms</w:t>
      </w:r>
      <w:r w:rsidRPr="00AB0E72">
        <w:t>. This is further studied from a contextual perspective as the activity generating</w:t>
      </w:r>
      <w:r>
        <w:t xml:space="preserve"> </w:t>
      </w:r>
      <w:r w:rsidRPr="00AB0E72">
        <w:rPr>
          <w:b/>
          <w:bCs/>
        </w:rPr>
        <w:t>Cultures</w:t>
      </w:r>
      <w:r>
        <w:t xml:space="preserve"> </w:t>
      </w:r>
      <w:r w:rsidRPr="00AB0E72">
        <w:lastRenderedPageBreak/>
        <w:t>of computational design and, from the natural sciences perspective, as the activities encoding</w:t>
      </w:r>
      <w:r>
        <w:t xml:space="preserve"> </w:t>
      </w:r>
      <w:r w:rsidRPr="00AB0E72">
        <w:rPr>
          <w:b/>
          <w:bCs/>
        </w:rPr>
        <w:t>Cognitions</w:t>
      </w:r>
      <w:r>
        <w:t xml:space="preserve"> </w:t>
      </w:r>
      <w:r w:rsidRPr="00AB0E72">
        <w:t>of computational design.</w:t>
      </w:r>
    </w:p>
    <w:p w14:paraId="6008DC1A" w14:textId="77777777" w:rsidR="00112FDE" w:rsidRDefault="00AB0E72" w:rsidP="00AB0E72">
      <w:r w:rsidRPr="00AB0E72">
        <w:t>The themes of Algorithms, Cultures, and Cognitions guide the peer-review process and workstreams of the conference.</w:t>
      </w:r>
    </w:p>
    <w:p w14:paraId="4EF0AA62" w14:textId="77777777" w:rsidR="00112FDE" w:rsidRDefault="00112FDE" w:rsidP="00112FDE">
      <w:pPr>
        <w:pStyle w:val="Heading1"/>
      </w:pPr>
      <w:r>
        <w:t>About Design Cultures of Practice</w:t>
      </w:r>
    </w:p>
    <w:p w14:paraId="01C562BF" w14:textId="77777777" w:rsidR="00112FDE" w:rsidRDefault="00AB0E72" w:rsidP="00112FDE">
      <w:r>
        <w:t xml:space="preserve">Consider and elaborate on how computational design is changing in your </w:t>
      </w:r>
      <w:proofErr w:type="gramStart"/>
      <w:r>
        <w:t>particular domain</w:t>
      </w:r>
      <w:proofErr w:type="gramEnd"/>
      <w:r>
        <w:t xml:space="preserve"> of practice and design practices and cultures in general.</w:t>
      </w:r>
    </w:p>
    <w:p w14:paraId="0C69F781" w14:textId="77777777" w:rsidR="00112FDE" w:rsidRPr="00112FDE" w:rsidRDefault="00112FDE" w:rsidP="00112FDE">
      <w:pPr>
        <w:pStyle w:val="Heading1"/>
      </w:pPr>
      <w:r>
        <w:t>About Design Cognitions</w:t>
      </w:r>
    </w:p>
    <w:p w14:paraId="5848D998" w14:textId="77777777" w:rsidR="00AB0E72" w:rsidRPr="00AB0E72" w:rsidRDefault="00AB0E72" w:rsidP="00AB0E72">
      <w:pPr>
        <w:ind w:firstLine="0"/>
      </w:pPr>
      <w:r>
        <w:tab/>
        <w:t>Consider and elaborate on how computational design is affecting the human conceptualization and perceptions of design. How it is transforming the cognitive and psychological processes information and navigation of design.</w:t>
      </w:r>
    </w:p>
    <w:p w14:paraId="7DD082DC" w14:textId="77777777" w:rsidR="00AB0E72" w:rsidRDefault="00AB0E72" w:rsidP="00AB0E72">
      <w:pPr>
        <w:pStyle w:val="Heading1"/>
      </w:pPr>
      <w:r>
        <w:t>Summing up &amp; Effect</w:t>
      </w:r>
    </w:p>
    <w:p w14:paraId="43391CFF" w14:textId="77777777" w:rsidR="00AB0E72" w:rsidRDefault="00AB0E72" w:rsidP="00AB0E72">
      <w:pPr>
        <w:ind w:firstLine="0"/>
      </w:pPr>
      <w:r>
        <w:t xml:space="preserve">Like the dessert after a good meal leaves </w:t>
      </w:r>
      <w:proofErr w:type="spellStart"/>
      <w:r>
        <w:t>an</w:t>
      </w:r>
      <w:proofErr w:type="spellEnd"/>
      <w:r>
        <w:t xml:space="preserve">, in fact decides the, after taste, a good editorial must also be careful to leave a good after taste. This is one in which the reader is held to the piece and retains his interest right till the end. </w:t>
      </w:r>
      <w:proofErr w:type="gramStart"/>
      <w:r>
        <w:t>So</w:t>
      </w:r>
      <w:proofErr w:type="gramEnd"/>
      <w:r>
        <w:t xml:space="preserve"> the piece has to be sufficiently brief to hold his attention, and equally entertaining to hold his attention so that the wholesome is imbibed. It must be such that the reader feels enlightened, or empowered, or helped in forming his own opinion on an issue. While a good editorial expresses an opinion, it does not force it down the throat of the reader. It is subtle enough to appeal to the good sense of the knowledgeable reader without forcing him to toe its line. This is its real test.</w:t>
      </w:r>
    </w:p>
    <w:p w14:paraId="011A2BD9" w14:textId="396C4263" w:rsidR="00AB0E72" w:rsidRDefault="00AB0E72" w:rsidP="00AB0E72">
      <w:pPr>
        <w:ind w:firstLine="0"/>
      </w:pPr>
      <w:r>
        <w:t xml:space="preserve">The feeling after a good editorial is done with is one of profundity. It is of being in the presence of an enlightened being. It is of feeling ennobled and charged to do something </w:t>
      </w:r>
      <w:r w:rsidR="00804A65">
        <w:t>worthwhile or</w:t>
      </w:r>
      <w:r>
        <w:t xml:space="preserve"> feel reconciled from a knotty or vexing thought process. It must, moreover, want you to give it a second read. Like wanting a second helping of a good dessert. And want to read further editorials by the same author. Like wanting </w:t>
      </w:r>
      <w:proofErr w:type="gramStart"/>
      <w:r>
        <w:t>ones</w:t>
      </w:r>
      <w:proofErr w:type="gramEnd"/>
      <w:r>
        <w:t xml:space="preserve"> favourite dessert after a meal.</w:t>
      </w:r>
    </w:p>
    <w:p w14:paraId="6410C2B3" w14:textId="77777777" w:rsidR="004D72B5" w:rsidRDefault="00B149B7" w:rsidP="00F93C33">
      <w:pPr>
        <w:ind w:firstLine="0"/>
      </w:pPr>
      <w:r w:rsidRPr="00B149B7">
        <w:t>Be sure to adhere to the word limitation (</w:t>
      </w:r>
      <w:r w:rsidR="009260EE">
        <w:t>2 to 3 pages maximum</w:t>
      </w:r>
      <w:r w:rsidRPr="00B149B7">
        <w:t>).</w:t>
      </w:r>
      <w:r w:rsidR="00A92B60">
        <w:t xml:space="preserve"> </w:t>
      </w:r>
      <w:r w:rsidR="00F93C33" w:rsidRPr="00B149B7">
        <w:t xml:space="preserve">These directions are written in the format required for the abstract of the paper for the </w:t>
      </w:r>
      <w:r w:rsidR="00F93C33">
        <w:t>Design Computation Conference</w:t>
      </w:r>
      <w:r w:rsidR="00F93C33" w:rsidRPr="00B149B7">
        <w:t xml:space="preserve">. We recommend that you </w:t>
      </w:r>
      <w:r w:rsidR="00F93C33">
        <w:t xml:space="preserve">use the </w:t>
      </w:r>
      <w:r w:rsidR="00F93C33" w:rsidRPr="00B149B7">
        <w:t xml:space="preserve">MS Word document </w:t>
      </w:r>
      <w:r w:rsidR="00F93C33">
        <w:t xml:space="preserve">text formatting </w:t>
      </w:r>
      <w:r w:rsidR="00F93C33" w:rsidRPr="00B149B7">
        <w:t>and use it as the template for your abstract as it contains all necessary formats and styles.</w:t>
      </w:r>
    </w:p>
    <w:p w14:paraId="720A46EF" w14:textId="72EE4299" w:rsidR="00F93C33" w:rsidRDefault="00F93C33" w:rsidP="00F93C33">
      <w:pPr>
        <w:ind w:firstLine="0"/>
      </w:pPr>
      <w:r>
        <w:t xml:space="preserve">For more detailed information about </w:t>
      </w:r>
      <w:r w:rsidR="009260EE">
        <w:t xml:space="preserve">conference </w:t>
      </w:r>
      <w:r>
        <w:t xml:space="preserve">submission, please refer to the </w:t>
      </w:r>
      <w:proofErr w:type="spellStart"/>
      <w:r>
        <w:t>DCWiki</w:t>
      </w:r>
      <w:proofErr w:type="spellEnd"/>
      <w:r>
        <w:t xml:space="preserve"> page on the </w:t>
      </w:r>
      <w:r w:rsidR="00B2674D">
        <w:t>CBC 2021</w:t>
      </w:r>
      <w:r>
        <w:t>:</w:t>
      </w:r>
    </w:p>
    <w:p w14:paraId="0F503870" w14:textId="77777777" w:rsidR="009260EE" w:rsidRPr="009260EE" w:rsidRDefault="00000000" w:rsidP="009260EE">
      <w:pPr>
        <w:pStyle w:val="ListParagraph"/>
        <w:numPr>
          <w:ilvl w:val="0"/>
          <w:numId w:val="29"/>
        </w:numPr>
        <w:tabs>
          <w:tab w:val="clear" w:pos="288"/>
        </w:tabs>
        <w:spacing w:before="0" w:after="0"/>
        <w:jc w:val="left"/>
        <w:rPr>
          <w:spacing w:val="0"/>
          <w:sz w:val="24"/>
          <w:szCs w:val="24"/>
        </w:rPr>
      </w:pPr>
      <w:hyperlink r:id="rId14" w:history="1">
        <w:r w:rsidR="009260EE">
          <w:rPr>
            <w:rStyle w:val="Hyperlink"/>
          </w:rPr>
          <w:t>http://wiki.designcomputation.org/home/index.php/DC_I/O_Conference</w:t>
        </w:r>
      </w:hyperlink>
    </w:p>
    <w:p w14:paraId="1391CCAC" w14:textId="77777777" w:rsidR="008C2070" w:rsidRPr="00112FDE" w:rsidRDefault="00112FDE" w:rsidP="008C2070">
      <w:pPr>
        <w:pStyle w:val="Heading1"/>
        <w:numPr>
          <w:ilvl w:val="0"/>
          <w:numId w:val="0"/>
        </w:numPr>
        <w:ind w:left="360" w:hanging="360"/>
      </w:pPr>
      <w:r>
        <w:t>Refernces</w:t>
      </w:r>
    </w:p>
    <w:p w14:paraId="5B65ADDC" w14:textId="29FECC23" w:rsidR="00112FDE" w:rsidRPr="00CF3544" w:rsidRDefault="00B2674D" w:rsidP="00112FDE">
      <w:pPr>
        <w:pStyle w:val="BodyText"/>
      </w:pPr>
      <w:r>
        <w:t>CBC 2021</w:t>
      </w:r>
      <w:r w:rsidR="00112FDE">
        <w:t xml:space="preserve"> uses Harvard (no abbreviations) </w:t>
      </w:r>
      <w:r w:rsidR="00112FDE" w:rsidRPr="005B520E">
        <w:t xml:space="preserve">within </w:t>
      </w:r>
      <w:r w:rsidR="00112FDE">
        <w:t xml:space="preserve">square </w:t>
      </w:r>
      <w:r w:rsidR="00112FDE" w:rsidRPr="005B520E">
        <w:t>brackets</w:t>
      </w:r>
      <w:r w:rsidR="00112FDE">
        <w:t xml:space="preserve"> </w:t>
      </w:r>
      <w:r w:rsidR="00112FDE">
        <w:fldChar w:fldCharType="begin"/>
      </w:r>
      <w:r w:rsidR="00112FDE">
        <w:instrText xml:space="preserve"> ADDIN ZOTERO_ITEM CSL_CITATION {"citationID":"rbLH6REI","properties":{"formattedCitation":"[Eason et al. 1955]","plainCitation":"[Eason et al. 1955]","noteIndex":0},"citationItems":[{"id":20396,"uris":["http://zotero.org/users/2568095/items/L3TBRDGH"],"uri":["http://zotero.org/users/2568095/items/L3TBRDGH"],"itemData":{"id":20396,"type":"article-journal","title":"On certain integrals of Lipschitz-Hankel type involving products of Bessel functions","container-title":"Philosophical Transactions of the Royal Society of London. Series A, Mathematical and Physical Sciences","page":"529–551","volume":"247","issue":"935","source":"Google Scholar","author":[{"family":"Eason","given":"George"},{"family":"Noble","given":"Benjamin"},{"family":"Sneddon","given":"Ian Naismith"}],"issued":{"date-parts":[["1955"]]}}}],"schema":"https://github.com/citation-style-language/schema/raw/master/csl-citation.json"} </w:instrText>
      </w:r>
      <w:r w:rsidR="00112FDE">
        <w:fldChar w:fldCharType="separate"/>
      </w:r>
      <w:r w:rsidR="00112FDE">
        <w:rPr>
          <w:noProof/>
        </w:rPr>
        <w:t>[Eason et al. 1955]</w:t>
      </w:r>
      <w:r w:rsidR="00112FDE">
        <w:fldChar w:fldCharType="end"/>
      </w:r>
      <w:r w:rsidR="00112FDE" w:rsidRPr="005B520E">
        <w:t xml:space="preserve">. The sentence punctuation follows the bracket </w:t>
      </w:r>
      <w:r w:rsidR="00112FDE">
        <w:fldChar w:fldCharType="begin"/>
      </w:r>
      <w:r w:rsidR="00112FDE">
        <w:instrText xml:space="preserve"> ADDIN ZOTERO_ITEM CSL_CITATION {"citationID":"mQgxM4Dj","properties":{"formattedCitation":"[Strunk and White 1999]","plainCitation":"[Strunk and White 1999]","noteIndex":0},"citationItems":[{"id":14578,"uris":["http://zotero.org/users/2568095/items/7A5G6MDX"],"uri":["http://zotero.org/users/2568095/items/7A5G6MDX"],"itemData":{"id":14578,"type":"book","title":"The Elements of Style, Fourth Edition","publisher":"Longman","number-of-pages":"105","ISBN":"0-205-30902-X","author":[{"family":"Strunk","given":"William"},{"family":"White","given":"E. B."}],"issued":{"date-parts":[["1999"]]}}}],"schema":"https://github.com/citation-style-language/schema/raw/master/csl-citation.json"} </w:instrText>
      </w:r>
      <w:r w:rsidR="00112FDE">
        <w:fldChar w:fldCharType="separate"/>
      </w:r>
      <w:r w:rsidR="00112FDE">
        <w:rPr>
          <w:noProof/>
        </w:rPr>
        <w:t>[Strunk and White 1999]</w:t>
      </w:r>
      <w:r w:rsidR="00112FDE">
        <w:fldChar w:fldCharType="end"/>
      </w:r>
      <w:r w:rsidR="00112FDE" w:rsidRPr="005B520E">
        <w:t>. Refer simply to the reference, as in</w:t>
      </w:r>
      <w:r w:rsidR="00112FDE">
        <w:t xml:space="preserve"> </w:t>
      </w:r>
      <w:r w:rsidR="00112FDE">
        <w:fldChar w:fldCharType="begin"/>
      </w:r>
      <w:r w:rsidR="00112FDE">
        <w:instrText xml:space="preserve"> ADDIN ZOTERO_ITEM CSL_CITATION {"citationID":"qmgdAC8Q","properties":{"formattedCitation":"[Shalunts 2015]","plainCitation":"[Shalunts 2015]","noteIndex":0},"citationItems":[{"id":18809,"uris":["http://zotero.org/users/2568095/items/PNLH2RZF"],"uri":["http://zotero.org/users/2568095/items/PNLH2RZF"],"itemData":{"id":18809,"type":"paper-conference","title":"Architectural Style Classification of Building Facade Towers","container-title":"Advances in Visual Computing","publisher":"Springer International Publishing","publisher-place":"Cham","page":"285–294","event-place":"Cham","abstract":"Architectural styles are phases of development that classify architecture in the sense of historic periods, regions and cultural influences. In the scope of an image-based architectural style classification system of building facades the current paper presents the first approach, addressing the problem of architectural style classification of facade towers. Towers are architectural structural elements symbolizing power, characteristic for ecclesiastical and secular monumental buildings, such as churches and city halls. The architectural styles classified are Romanesque, Gothic and Baroque, each spanning a few centuries and geographically widely spread in Europe. The approach is based on clustering and learning of local features. Experiments, conducted on an image database of automatically segmented towers of the observed architectural styles, achieve high classification rate.","ISBN":"978-3-319-27857-5","author":[{"family":"Shalunts","given":"Gayane"}],"editor":[{"family":"Bebis","given":"George"},{"family":"Boyle","given":"Richard"},{"family":"Parvin","given":"Bahram"},{"family":"Koracin","given":"Darko"},{"family":"Pavlidis","given":"Ioannis"},{"family":"Feris","given":"Rogerio"},{"family":"McGraw","given":"Tim"},{"family":"Elendt","given":"Mark"},{"family":"Kopper","given":"Regis"},{"family":"Ragan","given":"Eric"},{"family":"Ye","given":"Zhao"},{"family":"Weber","given":"Gunther"}],"issued":{"date-parts":[["2015"]]}}}],"schema":"https://github.com/citation-style-language/schema/raw/master/csl-citation.json"} </w:instrText>
      </w:r>
      <w:r w:rsidR="00112FDE">
        <w:fldChar w:fldCharType="separate"/>
      </w:r>
      <w:r w:rsidR="00112FDE">
        <w:rPr>
          <w:noProof/>
        </w:rPr>
        <w:t>[Shalunts 2015]</w:t>
      </w:r>
      <w:r w:rsidR="00112FDE">
        <w:fldChar w:fldCharType="end"/>
      </w:r>
      <w:r w:rsidR="00112FDE">
        <w:t xml:space="preserve"> - </w:t>
      </w:r>
      <w:r w:rsidR="00112FDE" w:rsidRPr="005B520E">
        <w:t>do not use “Ref.</w:t>
      </w:r>
      <w:r w:rsidR="00112FDE">
        <w:t xml:space="preserve"> </w:t>
      </w:r>
      <w:r w:rsidR="00112FDE">
        <w:fldChar w:fldCharType="begin"/>
      </w:r>
      <w:r w:rsidR="00112FDE">
        <w:instrText xml:space="preserve"> ADDIN ZOTERO_ITEM CSL_CITATION {"citationID":"VzlskuJa","properties":{"formattedCitation":"[Shalunts 2015]","plainCitation":"[Shalunts 2015]","noteIndex":0},"citationItems":[{"id":18809,"uris":["http://zotero.org/users/2568095/items/PNLH2RZF"],"uri":["http://zotero.org/users/2568095/items/PNLH2RZF"],"itemData":{"id":18809,"type":"paper-conference","title":"Architectural Style Classification of Building Facade Towers","container-title":"Advances in Visual Computing","publisher":"Springer International Publishing","publisher-place":"Cham","page":"285–294","event-place":"Cham","abstract":"Architectural styles are phases of development that classify architecture in the sense of historic periods, regions and cultural influences. In the scope of an image-based architectural style classification system of building facades the current paper presents the first approach, addressing the problem of architectural style classification of facade towers. Towers are architectural structural elements symbolizing power, characteristic for ecclesiastical and secular monumental buildings, such as churches and city halls. The architectural styles classified are Romanesque, Gothic and Baroque, each spanning a few centuries and geographically widely spread in Europe. The approach is based on clustering and learning of local features. Experiments, conducted on an image database of automatically segmented towers of the observed architectural styles, achieve high classification rate.","ISBN":"978-3-319-27857-5","author":[{"family":"Shalunts","given":"Gayane"}],"editor":[{"family":"Bebis","given":"George"},{"family":"Boyle","given":"Richard"},{"family":"Parvin","given":"Bahram"},{"family":"Koracin","given":"Darko"},{"family":"Pavlidis","given":"Ioannis"},{"family":"Feris","given":"Rogerio"},{"family":"McGraw","given":"Tim"},{"family":"Elendt","given":"Mark"},{"family":"Kopper","given":"Regis"},{"family":"Ragan","given":"Eric"},{"family":"Ye","given":"Zhao"},{"family":"Weber","given":"Gunther"}],"issued":{"date-parts":[["2015"]]}}}],"schema":"https://github.com/citation-style-language/schema/raw/master/csl-citation.json"} </w:instrText>
      </w:r>
      <w:r w:rsidR="00112FDE">
        <w:fldChar w:fldCharType="separate"/>
      </w:r>
      <w:r w:rsidR="00112FDE">
        <w:rPr>
          <w:noProof/>
        </w:rPr>
        <w:t>[Shalunts 2015]</w:t>
      </w:r>
      <w:r w:rsidR="00112FDE">
        <w:fldChar w:fldCharType="end"/>
      </w:r>
      <w:r w:rsidR="00112FDE" w:rsidRPr="005B520E">
        <w:t>” or “reference ”</w:t>
      </w:r>
      <w:r w:rsidR="00112FDE">
        <w:t>.</w:t>
      </w:r>
    </w:p>
    <w:p w14:paraId="66CBC6C8" w14:textId="77777777" w:rsidR="00112FDE" w:rsidRPr="005B520E" w:rsidRDefault="00112FDE" w:rsidP="00112FDE">
      <w:pPr>
        <w:pStyle w:val="BodyText"/>
      </w:pPr>
      <w:r w:rsidRPr="005B520E">
        <w:t>Number footnotes separately in superscripts. Place the actual footnote at the bottom of the column in which it was cited. Do not put footnotes in the</w:t>
      </w:r>
      <w:r>
        <w:rPr>
          <w:lang w:val="en-US"/>
        </w:rPr>
        <w:t xml:space="preserve"> abstract or</w:t>
      </w:r>
      <w:r w:rsidRPr="005B520E">
        <w:t xml:space="preserve"> reference list. Use letters for table footnotes.</w:t>
      </w:r>
    </w:p>
    <w:p w14:paraId="3295DC25" w14:textId="77777777" w:rsidR="00112FDE" w:rsidRPr="005B520E" w:rsidRDefault="00112FDE" w:rsidP="00112FDE">
      <w:pPr>
        <w:pStyle w:val="BodyText"/>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w:t>
      </w:r>
      <w:r>
        <w:t xml:space="preserve"> </w:t>
      </w:r>
      <w:r>
        <w:fldChar w:fldCharType="begin"/>
      </w:r>
      <w:r>
        <w:instrText xml:space="preserve"> ADDIN ZOTERO_ITEM CSL_CITATION {"citationID":"Wyp566ti","properties":{"formattedCitation":"[K. Elissa]","plainCitation":"[K. Elissa]","noteIndex":0},"citationItems":[{"id":20400,"uris":["http://zotero.org/users/2568095/items/XZGVBTQP"],"uri":["http://zotero.org/users/2568095/items/XZGVBTQP"],"itemData":{"id":20400,"type":"paper-conference","title":"Title of paper with only first word capitalized","container-title":"Unpublished","author":[{"literal":"K. Elissa"}]}}],"schema":"https://github.com/citation-style-language/schema/raw/master/csl-citation.json"} </w:instrText>
      </w:r>
      <w:r>
        <w:fldChar w:fldCharType="separate"/>
      </w:r>
      <w:r>
        <w:rPr>
          <w:noProof/>
        </w:rPr>
        <w:t>[K. Elissa]</w:t>
      </w:r>
      <w:r>
        <w:fldChar w:fldCharType="end"/>
      </w:r>
      <w:r w:rsidRPr="005B520E">
        <w:t>. Papers that have been accepted for publication should be cited as “in press”</w:t>
      </w:r>
      <w:r>
        <w:t xml:space="preserve"> </w:t>
      </w:r>
      <w:r>
        <w:fldChar w:fldCharType="begin"/>
      </w:r>
      <w:r>
        <w:instrText xml:space="preserve"> ADDIN ZOTERO_ITEM CSL_CITATION {"citationID":"JNkB1pyI","properties":{"formattedCitation":"[Nicole]","plainCitation":"[Nicole]","noteIndex":0},"citationItems":[{"id":20402,"uris":["http://zotero.org/users/2568095/items/FEKJNBGD"],"uri":["http://zotero.org/users/2568095/items/FEKJNBGD"],"itemData":{"id":20402,"type":"paper-conference","title":"Title of paper with only first word capitalized","container-title":"In press","author":[{"family":"Nicole","given":"R."}]}}],"schema":"https://github.com/citation-style-language/schema/raw/master/csl-citation.json"} </w:instrText>
      </w:r>
      <w:r>
        <w:fldChar w:fldCharType="separate"/>
      </w:r>
      <w:r>
        <w:rPr>
          <w:noProof/>
        </w:rPr>
        <w:t>[Nicole]</w:t>
      </w:r>
      <w:r>
        <w:fldChar w:fldCharType="end"/>
      </w:r>
      <w:r w:rsidRPr="005B520E">
        <w:t>. Capitalize only the first word in a paper title, except for proper nouns and element symbols.</w:t>
      </w:r>
    </w:p>
    <w:p w14:paraId="3A2B4A17" w14:textId="77777777" w:rsidR="00112FDE" w:rsidRDefault="00112FDE" w:rsidP="00112FDE">
      <w:pPr>
        <w:pStyle w:val="BodyText"/>
      </w:pPr>
      <w:r w:rsidRPr="005B520E">
        <w:t xml:space="preserve">For </w:t>
      </w:r>
      <w:r w:rsidRPr="00C919A4">
        <w:t>papers</w:t>
      </w:r>
      <w:r w:rsidRPr="005B520E">
        <w:t xml:space="preserve"> published in translation journals, please give the English citation first, followed by the original foreign-language citation </w:t>
      </w:r>
      <w:r>
        <w:fldChar w:fldCharType="begin"/>
      </w:r>
      <w:r>
        <w:instrText xml:space="preserve"> ADDIN ZOTERO_ITEM CSL_CITATION {"citationID":"zZyoUWr5","properties":{"formattedCitation":"[Yorozu 1982]","plainCitation":"[Yorozu 1982]","noteIndex":0},"citationItems":[{"id":20403,"uris":["http://zotero.org/users/2568095/items/4A89ZE4E"],"uri":["http://zotero.org/users/2568095/items/4A89ZE4E"],"itemData":{"id":20403,"type":"paper-conference","title":"Title of paper with only first word capitalized","container-title":"Proceeding Title.Translated by J. Magn. Japan, vol. 2, pp. 740–741, August 1987 [Digests 9th Annual Conf. Magnetics Japan, p. 301, 1982].","collection-title":"Series","publisher-place":"Japan","volume":"Volume","event":"Conference Title","event-place":"Japan","language":"Japanese","author":[{"family":"Yorozu","given":"Y."}],"issued":{"date-parts":[["1982"]]}}}],"schema":"https://github.com/citation-style-language/schema/raw/master/csl-citation.json"} </w:instrText>
      </w:r>
      <w:r>
        <w:fldChar w:fldCharType="separate"/>
      </w:r>
      <w:r>
        <w:rPr>
          <w:noProof/>
        </w:rPr>
        <w:t>[Yorozu 1982]</w:t>
      </w:r>
      <w:r>
        <w:fldChar w:fldCharType="end"/>
      </w:r>
      <w:r>
        <w:t>.</w:t>
      </w:r>
    </w:p>
    <w:p w14:paraId="29C6153F" w14:textId="77777777" w:rsidR="00112FDE" w:rsidRDefault="00112FDE" w:rsidP="00112FDE">
      <w:pPr>
        <w:pStyle w:val="BodyText"/>
      </w:pPr>
      <w:r>
        <w:t xml:space="preserve">For Creative Commons articles shared in the Design Computation Wiki (or DCWIKI)  </w:t>
      </w:r>
      <w:r>
        <w:fldChar w:fldCharType="begin"/>
      </w:r>
      <w:r>
        <w:instrText xml:space="preserve"> ADDIN ZOTERO_ITEM CSL_CITATION {"citationID":"sP4Ph2ca","properties":{"formattedCitation":"[Maciel 2017]","plainCitation":"[Maciel 2017]","noteIndex":0},"citationItems":[{"id":20409,"uris":["http://zotero.org/users/2568095/items/TGM5698H"],"uri":["http://zotero.org/users/2568095/items/TGM5698H"],"itemData":{"id":20409,"type":"entry-encyclopedia","title":"Article Title","container-title":"Design Computation Wiki","publisher":"Design Computation","URL":"http://wiki.designcomputation.org/home/index.php/Main_Page","author":[{"family":"Maciel","given":"Abel"}],"issued":{"date-parts":[["2017",1]]},"accessed":{"date-parts":[["2019",8,5]]}}}],"schema":"https://github.com/citation-style-language/schema/raw/master/csl-citation.json"} </w:instrText>
      </w:r>
      <w:r>
        <w:fldChar w:fldCharType="separate"/>
      </w:r>
      <w:r>
        <w:rPr>
          <w:noProof/>
        </w:rPr>
        <w:t>[Maciel 2017]</w:t>
      </w:r>
      <w:r>
        <w:fldChar w:fldCharType="end"/>
      </w:r>
      <w:r>
        <w:t>, always check the initiator of the page (under ‘</w:t>
      </w:r>
      <w:r w:rsidRPr="00FD6CA7">
        <w:rPr>
          <w:i/>
          <w:iCs/>
        </w:rPr>
        <w:t>View history</w:t>
      </w:r>
      <w:r>
        <w:t xml:space="preserve">’) and add the correct link to the page. In instances where the originator of the article is not identifiable, please refer to the wiki itself </w:t>
      </w:r>
      <w:r>
        <w:fldChar w:fldCharType="begin"/>
      </w:r>
      <w:r>
        <w:instrText xml:space="preserve"> ADDIN ZOTERO_ITEM CSL_CITATION {"citationID":"3IIDgxg0","properties":{"formattedCitation":"[DCWIKI 2019]","plainCitation":"[DCWIKI 2019]","noteIndex":0},"citationItems":[{"id":20411,"uris":["http://zotero.org/users/2568095/items/9Q2H5U3A"],"uri":["http://zotero.org/users/2568095/items/9Q2H5U3A"],"itemData":{"id":20411,"type":"entry-encyclopedia","title":"Article Title","container-title":"Design Computation Wiki","publisher":"Design Computation","URL":"http://wiki.designcomputation.org/home/index.php/Main_Page","author":[{"literal":"DCWIKI"}],"issued":{"date-parts":[["2019"]]},"accessed":{"date-parts":[["2019",8,5]]}}}],"schema":"https://github.com/citation-style-language/schema/raw/master/csl-citation.json"} </w:instrText>
      </w:r>
      <w:r>
        <w:fldChar w:fldCharType="separate"/>
      </w:r>
      <w:r>
        <w:rPr>
          <w:noProof/>
        </w:rPr>
        <w:t>[DCWIKI 2019]</w:t>
      </w:r>
      <w:r>
        <w:fldChar w:fldCharType="end"/>
      </w:r>
      <w:r>
        <w:t>.</w:t>
      </w:r>
    </w:p>
    <w:p w14:paraId="2F29D0E7" w14:textId="77777777" w:rsidR="00112FDE" w:rsidRDefault="00112FDE" w:rsidP="00112FDE">
      <w:pPr>
        <w:pStyle w:val="BodyText"/>
      </w:pPr>
      <w:r>
        <w:t xml:space="preserve"> Please note that all articles in the DCWIKI are shared under the ‘</w:t>
      </w:r>
      <w:r w:rsidRPr="00F255B0">
        <w:t>Attribution-</w:t>
      </w:r>
      <w:proofErr w:type="spellStart"/>
      <w:r w:rsidRPr="00F255B0">
        <w:t>NonCommercial</w:t>
      </w:r>
      <w:proofErr w:type="spellEnd"/>
      <w:r w:rsidRPr="00F255B0">
        <w:t>-</w:t>
      </w:r>
      <w:proofErr w:type="spellStart"/>
      <w:r w:rsidRPr="00F255B0">
        <w:t>ShareAlike</w:t>
      </w:r>
      <w:proofErr w:type="spellEnd"/>
      <w:r w:rsidRPr="00F255B0">
        <w:t xml:space="preserve"> 4.0 International</w:t>
      </w:r>
      <w:r>
        <w:t>’ licence.</w:t>
      </w:r>
    </w:p>
    <w:p w14:paraId="723FFE8A" w14:textId="77777777" w:rsidR="00112FDE" w:rsidRPr="00F632E3" w:rsidRDefault="00112FDE" w:rsidP="00112FDE">
      <w:pPr>
        <w:pStyle w:val="BodyText"/>
      </w:pPr>
      <w:r>
        <w:t xml:space="preserve">Repositories can be referenced using the author’s name </w:t>
      </w:r>
      <w:r>
        <w:fldChar w:fldCharType="begin"/>
      </w:r>
      <w:r>
        <w:instrText xml:space="preserve"> ADDIN ZOTERO_ITEM CSL_CITATION {"citationID":"igtaccWA","properties":{"formattedCitation":"[Maciel 2019]","plainCitation":"[Maciel 2019]","noteIndex":0},"citationItems":[{"id":20412,"uris":["http://zotero.org/users/2568095/items/S9FLPL2P"],"uri":["http://zotero.org/users/2568095/items/S9FLPL2P"],"itemData":{"id":20412,"type":"webpage","title":"Design Computation GitHub Repository","container-title":"GitHub","abstract":"GitHub is where Design Computation builds software.","URL":"https://github.com/DesignComputation","language":"en","author":[{"family":"Maciel","given":"Abel"}],"issued":{"date-parts":[["2019"]]},"accessed":{"date-parts":[["2019",8,5]]}}}],"schema":"https://github.com/citation-style-language/schema/raw/master/csl-citation.json"} </w:instrText>
      </w:r>
      <w:r>
        <w:fldChar w:fldCharType="separate"/>
      </w:r>
      <w:r>
        <w:rPr>
          <w:noProof/>
        </w:rPr>
        <w:t>[Maciel 2019]</w:t>
      </w:r>
      <w:r>
        <w:fldChar w:fldCharType="end"/>
      </w:r>
      <w:r>
        <w:t xml:space="preserve"> or the repository’s name </w:t>
      </w:r>
      <w:r>
        <w:fldChar w:fldCharType="begin"/>
      </w:r>
      <w:r>
        <w:instrText xml:space="preserve"> ADDIN ZOTERO_ITEM CSL_CITATION {"citationID":"5NiPIkVb","properties":{"formattedCitation":"[Project X 2019]","plainCitation":"[Project X 2019]","noteIndex":0},"citationItems":[{"id":20414,"uris":["http://zotero.org/users/2568095/items/GXDAPJWZ"],"uri":["http://zotero.org/users/2568095/items/GXDAPJWZ"],"itemData":{"id":20414,"type":"webpage","title":"Design Computation GitHub Repository","container-title":"GitHub","abstract":"GitHub is where Design Computation builds software.","URL":"https://github.com/DesignComputation","language":"en","author":[{"literal":"Project X"}],"issued":{"date-parts":[["2019"]]},"accessed":{"date-parts":[["2019",8,5]]}}}],"schema":"https://github.com/citation-style-language/schema/raw/master/csl-citation.json"} </w:instrText>
      </w:r>
      <w:r>
        <w:fldChar w:fldCharType="separate"/>
      </w:r>
      <w:r>
        <w:rPr>
          <w:noProof/>
        </w:rPr>
        <w:t>[Project X 2019]</w:t>
      </w:r>
      <w:r>
        <w:fldChar w:fldCharType="end"/>
      </w:r>
      <w:r>
        <w:t>.</w:t>
      </w:r>
    </w:p>
    <w:p w14:paraId="1C14DF0F" w14:textId="77777777" w:rsidR="00112FDE" w:rsidRPr="009E3B48" w:rsidRDefault="00112FDE" w:rsidP="00112FDE">
      <w:pPr>
        <w:pStyle w:val="Bibliography"/>
        <w:spacing w:before="0" w:after="0"/>
        <w:rPr>
          <w:szCs w:val="17"/>
          <w:lang w:val="en-US"/>
        </w:rPr>
      </w:pPr>
      <w:r w:rsidRPr="009E3B48">
        <w:rPr>
          <w:szCs w:val="17"/>
        </w:rPr>
        <w:fldChar w:fldCharType="begin"/>
      </w:r>
      <w:r w:rsidRPr="009E3B48">
        <w:rPr>
          <w:szCs w:val="17"/>
        </w:rPr>
        <w:instrText xml:space="preserve"> ADDIN ZOTERO_BIBL {"uncited":[],"omitted":[],"custom":[]} CSL_BIBLIOGRAPHY </w:instrText>
      </w:r>
      <w:r w:rsidRPr="009E3B48">
        <w:rPr>
          <w:szCs w:val="17"/>
        </w:rPr>
        <w:fldChar w:fldCharType="separate"/>
      </w:r>
      <w:r w:rsidRPr="009E3B48">
        <w:rPr>
          <w:smallCaps/>
          <w:szCs w:val="17"/>
          <w:lang w:val="en-US"/>
        </w:rPr>
        <w:t>DCWIKI</w:t>
      </w:r>
      <w:r w:rsidRPr="009E3B48">
        <w:rPr>
          <w:szCs w:val="17"/>
          <w:lang w:val="en-US"/>
        </w:rPr>
        <w:t xml:space="preserve">. 2019. Article Title. </w:t>
      </w:r>
      <w:r w:rsidRPr="009E3B48">
        <w:rPr>
          <w:i/>
          <w:iCs/>
          <w:szCs w:val="17"/>
          <w:lang w:val="en-US"/>
        </w:rPr>
        <w:t>Design Computation Wiki</w:t>
      </w:r>
      <w:r w:rsidRPr="009E3B48">
        <w:rPr>
          <w:szCs w:val="17"/>
          <w:lang w:val="en-US"/>
        </w:rPr>
        <w:t>. http://wiki.designcomputation.org/home/index.php/Main_Page.</w:t>
      </w:r>
    </w:p>
    <w:p w14:paraId="67BDFDB7" w14:textId="77777777" w:rsidR="00112FDE" w:rsidRPr="009E3B48" w:rsidRDefault="00112FDE" w:rsidP="00112FDE">
      <w:pPr>
        <w:pStyle w:val="Bibliography"/>
        <w:spacing w:before="0" w:after="0"/>
        <w:rPr>
          <w:szCs w:val="17"/>
          <w:lang w:val="en-US"/>
        </w:rPr>
      </w:pPr>
      <w:r w:rsidRPr="009E3B48">
        <w:rPr>
          <w:smallCaps/>
          <w:szCs w:val="17"/>
          <w:lang w:val="en-US"/>
        </w:rPr>
        <w:t>Eason, G., Noble, B., and Sneddon, I.N.</w:t>
      </w:r>
      <w:r w:rsidRPr="009E3B48">
        <w:rPr>
          <w:szCs w:val="17"/>
          <w:lang w:val="en-US"/>
        </w:rPr>
        <w:t xml:space="preserve"> 1955. On certain integrals of Lipschitz-Hankel type involving products of Bessel functions. </w:t>
      </w:r>
      <w:r w:rsidRPr="009E3B48">
        <w:rPr>
          <w:i/>
          <w:iCs/>
          <w:szCs w:val="17"/>
          <w:lang w:val="en-US"/>
        </w:rPr>
        <w:t>Philosophical Transactions of the Royal Society of London. Series A, Mathematical and Physical Sciences</w:t>
      </w:r>
      <w:r w:rsidRPr="009E3B48">
        <w:rPr>
          <w:szCs w:val="17"/>
          <w:lang w:val="en-US"/>
        </w:rPr>
        <w:t xml:space="preserve"> </w:t>
      </w:r>
      <w:r w:rsidRPr="009E3B48">
        <w:rPr>
          <w:i/>
          <w:iCs/>
          <w:szCs w:val="17"/>
          <w:lang w:val="en-US"/>
        </w:rPr>
        <w:t>247</w:t>
      </w:r>
      <w:r w:rsidRPr="009E3B48">
        <w:rPr>
          <w:szCs w:val="17"/>
          <w:lang w:val="en-US"/>
        </w:rPr>
        <w:t>, 935, 529–551.</w:t>
      </w:r>
    </w:p>
    <w:p w14:paraId="7EBB4951" w14:textId="77777777" w:rsidR="00112FDE" w:rsidRPr="009E3B48" w:rsidRDefault="00112FDE" w:rsidP="00112FDE">
      <w:pPr>
        <w:pStyle w:val="Bibliography"/>
        <w:spacing w:before="0" w:after="0"/>
        <w:rPr>
          <w:szCs w:val="17"/>
          <w:lang w:val="en-US"/>
        </w:rPr>
      </w:pPr>
      <w:r w:rsidRPr="009E3B48">
        <w:rPr>
          <w:smallCaps/>
          <w:szCs w:val="17"/>
          <w:lang w:val="en-US"/>
        </w:rPr>
        <w:t>K. Elissa</w:t>
      </w:r>
      <w:r w:rsidRPr="009E3B48">
        <w:rPr>
          <w:szCs w:val="17"/>
          <w:lang w:val="en-US"/>
        </w:rPr>
        <w:t xml:space="preserve">. Title of paper with only first word capitalized. </w:t>
      </w:r>
      <w:r w:rsidRPr="009E3B48">
        <w:rPr>
          <w:i/>
          <w:iCs/>
          <w:szCs w:val="17"/>
          <w:lang w:val="en-US"/>
        </w:rPr>
        <w:t>Unpublished</w:t>
      </w:r>
      <w:r w:rsidRPr="009E3B48">
        <w:rPr>
          <w:szCs w:val="17"/>
          <w:lang w:val="en-US"/>
        </w:rPr>
        <w:t>.</w:t>
      </w:r>
    </w:p>
    <w:p w14:paraId="71F8A195" w14:textId="77777777" w:rsidR="00112FDE" w:rsidRPr="009E3B48" w:rsidRDefault="00112FDE" w:rsidP="00112FDE">
      <w:pPr>
        <w:pStyle w:val="Bibliography"/>
        <w:spacing w:before="0" w:after="0"/>
        <w:rPr>
          <w:szCs w:val="17"/>
          <w:lang w:val="en-US"/>
        </w:rPr>
      </w:pPr>
      <w:r w:rsidRPr="009E3B48">
        <w:rPr>
          <w:smallCaps/>
          <w:szCs w:val="17"/>
          <w:lang w:val="en-US"/>
        </w:rPr>
        <w:t>Maciel, A.</w:t>
      </w:r>
      <w:r w:rsidRPr="009E3B48">
        <w:rPr>
          <w:szCs w:val="17"/>
          <w:lang w:val="en-US"/>
        </w:rPr>
        <w:t xml:space="preserve"> 2017. Article Title. </w:t>
      </w:r>
      <w:r w:rsidRPr="009E3B48">
        <w:rPr>
          <w:i/>
          <w:iCs/>
          <w:szCs w:val="17"/>
          <w:lang w:val="en-US"/>
        </w:rPr>
        <w:t>Design Computation Wiki</w:t>
      </w:r>
      <w:r w:rsidRPr="009E3B48">
        <w:rPr>
          <w:szCs w:val="17"/>
          <w:lang w:val="en-US"/>
        </w:rPr>
        <w:t>. http://wiki.designcomputation.org/home/index.php/Main_Page.</w:t>
      </w:r>
    </w:p>
    <w:p w14:paraId="6A5BC664" w14:textId="77777777" w:rsidR="00112FDE" w:rsidRPr="009E3B48" w:rsidRDefault="00112FDE" w:rsidP="00112FDE">
      <w:pPr>
        <w:pStyle w:val="Bibliography"/>
        <w:spacing w:before="0" w:after="0"/>
        <w:rPr>
          <w:szCs w:val="17"/>
          <w:lang w:val="en-US"/>
        </w:rPr>
      </w:pPr>
      <w:r w:rsidRPr="009E3B48">
        <w:rPr>
          <w:smallCaps/>
          <w:szCs w:val="17"/>
          <w:lang w:val="en-US"/>
        </w:rPr>
        <w:t>Maciel, A.</w:t>
      </w:r>
      <w:r w:rsidRPr="009E3B48">
        <w:rPr>
          <w:szCs w:val="17"/>
          <w:lang w:val="en-US"/>
        </w:rPr>
        <w:t xml:space="preserve"> 2019. Design Computation GitHub Repository. </w:t>
      </w:r>
      <w:r w:rsidRPr="009E3B48">
        <w:rPr>
          <w:i/>
          <w:iCs/>
          <w:szCs w:val="17"/>
          <w:lang w:val="en-US"/>
        </w:rPr>
        <w:t>GitHub</w:t>
      </w:r>
      <w:r w:rsidRPr="009E3B48">
        <w:rPr>
          <w:szCs w:val="17"/>
          <w:lang w:val="en-US"/>
        </w:rPr>
        <w:t>. https://github.com/DesignComputation.</w:t>
      </w:r>
    </w:p>
    <w:p w14:paraId="5DD6CE81" w14:textId="77777777" w:rsidR="00112FDE" w:rsidRPr="009E3B48" w:rsidRDefault="00112FDE" w:rsidP="00112FDE">
      <w:pPr>
        <w:pStyle w:val="Bibliography"/>
        <w:spacing w:before="0" w:after="0"/>
        <w:rPr>
          <w:szCs w:val="17"/>
          <w:lang w:val="en-US"/>
        </w:rPr>
      </w:pPr>
      <w:r w:rsidRPr="009E3B48">
        <w:rPr>
          <w:smallCaps/>
          <w:szCs w:val="17"/>
          <w:lang w:val="en-US"/>
        </w:rPr>
        <w:t>Nicole, R.</w:t>
      </w:r>
      <w:r w:rsidRPr="009E3B48">
        <w:rPr>
          <w:szCs w:val="17"/>
          <w:lang w:val="en-US"/>
        </w:rPr>
        <w:t xml:space="preserve"> Title of paper with only first word capitalized. </w:t>
      </w:r>
      <w:r w:rsidRPr="009E3B48">
        <w:rPr>
          <w:i/>
          <w:iCs/>
          <w:szCs w:val="17"/>
          <w:lang w:val="en-US"/>
        </w:rPr>
        <w:t>In press</w:t>
      </w:r>
      <w:r w:rsidRPr="009E3B48">
        <w:rPr>
          <w:szCs w:val="17"/>
          <w:lang w:val="en-US"/>
        </w:rPr>
        <w:t>.</w:t>
      </w:r>
    </w:p>
    <w:p w14:paraId="14BD2573" w14:textId="77777777" w:rsidR="00112FDE" w:rsidRPr="009E3B48" w:rsidRDefault="00112FDE" w:rsidP="00112FDE">
      <w:pPr>
        <w:pStyle w:val="Bibliography"/>
        <w:spacing w:before="0" w:after="0"/>
        <w:rPr>
          <w:szCs w:val="17"/>
          <w:lang w:val="en-US"/>
        </w:rPr>
      </w:pPr>
      <w:r w:rsidRPr="009E3B48">
        <w:rPr>
          <w:smallCaps/>
          <w:szCs w:val="17"/>
          <w:lang w:val="en-US"/>
        </w:rPr>
        <w:t>Project X</w:t>
      </w:r>
      <w:r w:rsidRPr="009E3B48">
        <w:rPr>
          <w:szCs w:val="17"/>
          <w:lang w:val="en-US"/>
        </w:rPr>
        <w:t xml:space="preserve">. 2019. Design Computation GitHub Repository. </w:t>
      </w:r>
      <w:r w:rsidRPr="009E3B48">
        <w:rPr>
          <w:i/>
          <w:iCs/>
          <w:szCs w:val="17"/>
          <w:lang w:val="en-US"/>
        </w:rPr>
        <w:t>GitHub</w:t>
      </w:r>
      <w:r w:rsidRPr="009E3B48">
        <w:rPr>
          <w:szCs w:val="17"/>
          <w:lang w:val="en-US"/>
        </w:rPr>
        <w:t>. https://github.com/DesignComputation.</w:t>
      </w:r>
    </w:p>
    <w:p w14:paraId="3752668C" w14:textId="77777777" w:rsidR="00112FDE" w:rsidRPr="009E3B48" w:rsidRDefault="00112FDE" w:rsidP="00112FDE">
      <w:pPr>
        <w:pStyle w:val="Bibliography"/>
        <w:spacing w:before="0" w:after="0"/>
        <w:rPr>
          <w:szCs w:val="17"/>
          <w:lang w:val="en-US"/>
        </w:rPr>
      </w:pPr>
      <w:r w:rsidRPr="009E3B48">
        <w:rPr>
          <w:smallCaps/>
          <w:szCs w:val="17"/>
          <w:lang w:val="en-US"/>
        </w:rPr>
        <w:t>Shalunts, G.</w:t>
      </w:r>
      <w:r w:rsidRPr="009E3B48">
        <w:rPr>
          <w:szCs w:val="17"/>
          <w:lang w:val="en-US"/>
        </w:rPr>
        <w:t xml:space="preserve"> 2015. Architectural Style Classification of Building Facade Towers. </w:t>
      </w:r>
      <w:r w:rsidRPr="009E3B48">
        <w:rPr>
          <w:i/>
          <w:iCs/>
          <w:szCs w:val="17"/>
          <w:lang w:val="en-US"/>
        </w:rPr>
        <w:t>Advances in Visual Computing</w:t>
      </w:r>
      <w:r w:rsidRPr="009E3B48">
        <w:rPr>
          <w:szCs w:val="17"/>
          <w:lang w:val="en-US"/>
        </w:rPr>
        <w:t>, Springer International Publishing, 285–294.</w:t>
      </w:r>
    </w:p>
    <w:p w14:paraId="6F34E46B" w14:textId="77777777" w:rsidR="00112FDE" w:rsidRPr="009E3B48" w:rsidRDefault="00112FDE" w:rsidP="00112FDE">
      <w:pPr>
        <w:pStyle w:val="Bibliography"/>
        <w:spacing w:before="0" w:after="0"/>
        <w:rPr>
          <w:szCs w:val="17"/>
          <w:lang w:val="en-US"/>
        </w:rPr>
      </w:pPr>
      <w:r w:rsidRPr="009E3B48">
        <w:rPr>
          <w:smallCaps/>
          <w:szCs w:val="17"/>
          <w:lang w:val="en-US"/>
        </w:rPr>
        <w:t>Strunk, W. and White, E.B.</w:t>
      </w:r>
      <w:r w:rsidRPr="009E3B48">
        <w:rPr>
          <w:szCs w:val="17"/>
          <w:lang w:val="en-US"/>
        </w:rPr>
        <w:t xml:space="preserve"> 1999. </w:t>
      </w:r>
      <w:r w:rsidRPr="009E3B48">
        <w:rPr>
          <w:i/>
          <w:iCs/>
          <w:szCs w:val="17"/>
          <w:lang w:val="en-US"/>
        </w:rPr>
        <w:t>The Elements of Style, Fourth Edition</w:t>
      </w:r>
      <w:r w:rsidRPr="009E3B48">
        <w:rPr>
          <w:szCs w:val="17"/>
          <w:lang w:val="en-US"/>
        </w:rPr>
        <w:t>. Longman.</w:t>
      </w:r>
    </w:p>
    <w:p w14:paraId="5B2BDBB9" w14:textId="77777777" w:rsidR="00112FDE" w:rsidRPr="009E3B48" w:rsidRDefault="00112FDE" w:rsidP="00112FDE">
      <w:pPr>
        <w:pStyle w:val="Bibliography"/>
        <w:spacing w:before="0" w:after="0"/>
        <w:rPr>
          <w:szCs w:val="17"/>
          <w:lang w:val="en-US"/>
        </w:rPr>
      </w:pPr>
      <w:r w:rsidRPr="009E3B48">
        <w:rPr>
          <w:smallCaps/>
          <w:szCs w:val="17"/>
          <w:lang w:val="en-US"/>
        </w:rPr>
        <w:t>Yorozu, Y.</w:t>
      </w:r>
      <w:r w:rsidRPr="009E3B48">
        <w:rPr>
          <w:szCs w:val="17"/>
          <w:lang w:val="en-US"/>
        </w:rPr>
        <w:t xml:space="preserve"> 1982. Title of paper with only first word capitalized. </w:t>
      </w:r>
      <w:r w:rsidRPr="009E3B48">
        <w:rPr>
          <w:i/>
          <w:iCs/>
          <w:szCs w:val="17"/>
          <w:lang w:val="en-US"/>
        </w:rPr>
        <w:t>Proceeding Title.Translated by J. Magn. Japan, vol. 2, pp. 740–741, August 1987 [Digests 9th Annual Conf. Magnetics Japan, p. 301, 1982].</w:t>
      </w:r>
    </w:p>
    <w:p w14:paraId="3C9935FA" w14:textId="77777777" w:rsidR="00112FDE" w:rsidRDefault="00112FDE" w:rsidP="00112FDE">
      <w:pPr>
        <w:rPr>
          <w:b/>
          <w:bCs/>
          <w:color w:val="FF0000"/>
        </w:rPr>
      </w:pPr>
      <w:r w:rsidRPr="009E3B48">
        <w:rPr>
          <w:szCs w:val="17"/>
        </w:rPr>
        <w:fldChar w:fldCharType="end"/>
      </w:r>
      <w:r w:rsidRPr="00112FDE">
        <w:rPr>
          <w:b/>
          <w:bCs/>
          <w:color w:val="FF0000"/>
        </w:rPr>
        <w:t xml:space="preserve"> </w:t>
      </w:r>
      <w:r w:rsidRPr="0038727C">
        <w:rPr>
          <w:b/>
          <w:bCs/>
          <w:color w:val="FF0000"/>
        </w:rPr>
        <w:t>Please ensure that all template text is removed from your conference paper prior to submission to the conference. Failure to remove template text from your paper may result in your paper not being published</w:t>
      </w:r>
    </w:p>
    <w:p w14:paraId="5CB895A1" w14:textId="77777777" w:rsidR="00AB0E72" w:rsidRDefault="00AB0E72" w:rsidP="00112FDE">
      <w:pPr>
        <w:rPr>
          <w:b/>
          <w:bCs/>
          <w:color w:val="FF0000"/>
        </w:rPr>
      </w:pPr>
    </w:p>
    <w:p w14:paraId="30512B37" w14:textId="77777777" w:rsidR="00AB0E72" w:rsidRPr="00FD220D" w:rsidRDefault="00AB0E72" w:rsidP="00112FDE">
      <w:pPr>
        <w:rPr>
          <w:b/>
          <w:bCs/>
          <w:color w:val="FF0000"/>
        </w:rPr>
        <w:sectPr w:rsidR="00AB0E72" w:rsidRPr="00FD220D" w:rsidSect="00112FDE">
          <w:headerReference w:type="default" r:id="rId15"/>
          <w:type w:val="continuous"/>
          <w:pgSz w:w="11906" w:h="16838" w:code="9"/>
          <w:pgMar w:top="1080" w:right="907" w:bottom="1440" w:left="907" w:header="737" w:footer="737" w:gutter="0"/>
          <w:cols w:num="2" w:space="360"/>
          <w:docGrid w:linePitch="360"/>
        </w:sectPr>
      </w:pPr>
    </w:p>
    <w:p w14:paraId="34F39BC5" w14:textId="77777777" w:rsidR="0051477B" w:rsidRDefault="0051477B" w:rsidP="00AB0E72">
      <w:pPr>
        <w:ind w:firstLine="0"/>
        <w:sectPr w:rsidR="0051477B" w:rsidSect="004A063C">
          <w:headerReference w:type="default" r:id="rId16"/>
          <w:type w:val="continuous"/>
          <w:pgSz w:w="11906" w:h="16838" w:code="9"/>
          <w:pgMar w:top="1080" w:right="907" w:bottom="1440" w:left="907" w:header="737" w:footer="737" w:gutter="0"/>
          <w:pgBorders w:offsetFrom="page">
            <w:top w:val="single" w:sz="8" w:space="24" w:color="auto"/>
            <w:left w:val="single" w:sz="8" w:space="24" w:color="auto"/>
            <w:bottom w:val="single" w:sz="8" w:space="24" w:color="auto"/>
            <w:right w:val="single" w:sz="8" w:space="24" w:color="auto"/>
          </w:pgBorders>
          <w:cols w:num="2" w:space="360"/>
          <w:docGrid w:linePitch="360"/>
        </w:sectPr>
      </w:pPr>
    </w:p>
    <w:p w14:paraId="00ABB6A7" w14:textId="77777777" w:rsidR="009303D9" w:rsidRDefault="009303D9" w:rsidP="0047056A">
      <w:pPr>
        <w:ind w:firstLine="0"/>
      </w:pPr>
    </w:p>
    <w:sectPr w:rsidR="009303D9" w:rsidSect="004A063C">
      <w:headerReference w:type="default" r:id="rId17"/>
      <w:type w:val="continuous"/>
      <w:pgSz w:w="11906" w:h="16838" w:code="9"/>
      <w:pgMar w:top="1080" w:right="893" w:bottom="1440" w:left="893"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5F35" w14:textId="77777777" w:rsidR="00632DF4" w:rsidRDefault="00632DF4" w:rsidP="003720A0">
      <w:r>
        <w:separator/>
      </w:r>
    </w:p>
  </w:endnote>
  <w:endnote w:type="continuationSeparator" w:id="0">
    <w:p w14:paraId="4F64CDE5" w14:textId="77777777" w:rsidR="00632DF4" w:rsidRDefault="00632DF4" w:rsidP="0037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CR A Std">
    <w:panose1 w:val="020F0609000104060307"/>
    <w:charset w:val="00"/>
    <w:family w:val="modern"/>
    <w:notTrueType/>
    <w:pitch w:val="fixed"/>
    <w:sig w:usb0="800000AF" w:usb1="5000224A" w:usb2="0000000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956444"/>
      <w:docPartObj>
        <w:docPartGallery w:val="Page Numbers (Bottom of Page)"/>
        <w:docPartUnique/>
      </w:docPartObj>
    </w:sdtPr>
    <w:sdtContent>
      <w:p w14:paraId="275A1171" w14:textId="3F825CA8" w:rsidR="00FB7E33" w:rsidRDefault="00FB7E33" w:rsidP="00413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669D8C" w14:textId="77777777" w:rsidR="00FB7E33" w:rsidRDefault="00FB7E33" w:rsidP="00FB7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8611397"/>
      <w:docPartObj>
        <w:docPartGallery w:val="Page Numbers (Bottom of Page)"/>
        <w:docPartUnique/>
      </w:docPartObj>
    </w:sdtPr>
    <w:sdtContent>
      <w:p w14:paraId="07296430" w14:textId="322F319F" w:rsidR="00FB7E33" w:rsidRDefault="00FB7E33" w:rsidP="00413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99D5A1" w14:textId="702F5AB8" w:rsidR="00F57341" w:rsidRPr="00FB7E33" w:rsidRDefault="00FB7E33" w:rsidP="00FB7E33">
    <w:pPr>
      <w:ind w:right="360"/>
      <w:rPr>
        <w:rFonts w:ascii="Arial" w:hAnsi="Arial" w:cs="Arial"/>
        <w:sz w:val="15"/>
        <w:szCs w:val="15"/>
      </w:rPr>
    </w:pPr>
    <w:r>
      <w:rPr>
        <w:rFonts w:ascii="Arial" w:hAnsi="Arial" w:cs="Arial"/>
        <w:sz w:val="15"/>
        <w:szCs w:val="15"/>
      </w:rPr>
      <w:t>c</w:t>
    </w:r>
    <w:r w:rsidRPr="008C310C">
      <w:rPr>
        <w:rFonts w:ascii="Arial" w:hAnsi="Arial" w:cs="Arial"/>
        <w:sz w:val="15"/>
        <w:szCs w:val="15"/>
      </w:rPr>
      <w:t>onstruction</w:t>
    </w:r>
    <w:r>
      <w:rPr>
        <w:rFonts w:ascii="Arial" w:hAnsi="Arial" w:cs="Arial"/>
        <w:sz w:val="15"/>
        <w:szCs w:val="15"/>
      </w:rPr>
      <w:t>b</w:t>
    </w:r>
    <w:r w:rsidRPr="008C310C">
      <w:rPr>
        <w:rFonts w:ascii="Arial" w:hAnsi="Arial" w:cs="Arial"/>
        <w:sz w:val="15"/>
        <w:szCs w:val="15"/>
      </w:rPr>
      <w:t>lockchain.org © 2023</w:t>
    </w:r>
    <w:r>
      <w:rPr>
        <w:rFonts w:ascii="Arial" w:hAnsi="Arial" w:cs="Arial"/>
        <w:sz w:val="15"/>
        <w:szCs w:val="15"/>
      </w:rPr>
      <w:tab/>
    </w:r>
    <w:r>
      <w:rPr>
        <w:rFonts w:ascii="Arial" w:hAnsi="Arial" w:cs="Arial"/>
        <w:sz w:val="15"/>
        <w:szCs w:val="15"/>
      </w:rPr>
      <w:tab/>
    </w:r>
    <w:r>
      <w:rPr>
        <w:rFonts w:ascii="Arial" w:hAnsi="Arial" w:cs="Arial"/>
        <w:sz w:val="15"/>
        <w:szCs w:val="15"/>
      </w:rPr>
      <w:tab/>
    </w:r>
    <w:proofErr w:type="spellStart"/>
    <w:r w:rsidRPr="008C310C">
      <w:rPr>
        <w:rFonts w:ascii="OCR A Std" w:hAnsi="OCR A Std" w:cs="Arial"/>
        <w:sz w:val="10"/>
        <w:szCs w:val="10"/>
      </w:rPr>
      <w:t>doi:</w:t>
    </w:r>
    <w:r w:rsidRPr="008C310C">
      <w:rPr>
        <w:rFonts w:ascii="OCR A Std" w:hAnsi="OCR A Std" w:cs="Arial"/>
        <w:sz w:val="10"/>
        <w:szCs w:val="10"/>
      </w:rPr>
      <w:fldChar w:fldCharType="begin"/>
    </w:r>
    <w:r w:rsidRPr="008C310C">
      <w:rPr>
        <w:rFonts w:ascii="OCR A Std" w:hAnsi="OCR A Std" w:cs="Arial"/>
        <w:sz w:val="10"/>
        <w:szCs w:val="10"/>
      </w:rPr>
      <w:instrText xml:space="preserve"> INCLUDEPICTURE "https://upload.wikimedia.org/wikipedia/commons/thumb/a/a3/Cc.logo.circle.svg/250px-Cc.logo.circle.svg.png" \* MERGEFORMATINET </w:instrText>
    </w:r>
    <w:r w:rsidRPr="008C310C">
      <w:rPr>
        <w:rFonts w:ascii="OCR A Std" w:hAnsi="OCR A Std" w:cs="Arial"/>
        <w:sz w:val="10"/>
        <w:szCs w:val="10"/>
      </w:rPr>
      <w:fldChar w:fldCharType="end"/>
    </w:r>
    <w:r w:rsidRPr="008C310C">
      <w:rPr>
        <w:rFonts w:ascii="OCR A Std" w:hAnsi="OCR A Std" w:cs="Arial"/>
        <w:sz w:val="10"/>
        <w:szCs w:val="10"/>
      </w:rPr>
      <w:t>XXX-X-XXXX-XXXX-X</w:t>
    </w:r>
    <w:proofErr w:type="spellEnd"/>
    <w:r w:rsidRPr="008C310C">
      <w:rPr>
        <w:rFonts w:ascii="OCR A Std" w:hAnsi="OCR A Std" w:cs="Arial"/>
        <w:sz w:val="10"/>
        <w:szCs w:val="10"/>
      </w:rPr>
      <w:t>/XX</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8C310C">
      <w:rPr>
        <w:rFonts w:ascii="Arial" w:hAnsi="Arial" w:cs="Arial"/>
        <w:sz w:val="15"/>
        <w:szCs w:val="15"/>
      </w:rPr>
      <w:fldChar w:fldCharType="begin"/>
    </w:r>
    <w:r w:rsidRPr="008C310C">
      <w:rPr>
        <w:rFonts w:ascii="Arial" w:hAnsi="Arial" w:cs="Arial"/>
        <w:sz w:val="15"/>
        <w:szCs w:val="15"/>
      </w:rPr>
      <w:instrText xml:space="preserve"> INCLUDEPICTURE "https://upload.wikimedia.org/wikipedia/commons/thumb/a/a3/Cc.logo.circle.svg/250px-Cc.logo.circle.svg.png" \* MERGEFORMATINET </w:instrText>
    </w:r>
    <w:r w:rsidRPr="008C310C">
      <w:rPr>
        <w:rFonts w:ascii="Arial" w:hAnsi="Arial" w:cs="Arial"/>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186003"/>
      <w:docPartObj>
        <w:docPartGallery w:val="Page Numbers (Bottom of Page)"/>
        <w:docPartUnique/>
      </w:docPartObj>
    </w:sdtPr>
    <w:sdtContent>
      <w:p w14:paraId="1CB420F8" w14:textId="70EED9E9" w:rsidR="008C310C" w:rsidRDefault="008C310C" w:rsidP="00413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7F9AE9" w14:textId="6E8BDCAC" w:rsidR="001A3B3D" w:rsidRPr="008C310C" w:rsidRDefault="008C310C" w:rsidP="008C310C">
    <w:pPr>
      <w:ind w:right="360"/>
      <w:rPr>
        <w:rFonts w:ascii="Arial" w:hAnsi="Arial" w:cs="Arial"/>
        <w:sz w:val="15"/>
        <w:szCs w:val="15"/>
      </w:rPr>
    </w:pPr>
    <w:r>
      <w:rPr>
        <w:rFonts w:ascii="Arial" w:hAnsi="Arial" w:cs="Arial"/>
        <w:sz w:val="15"/>
        <w:szCs w:val="15"/>
      </w:rPr>
      <w:t>c</w:t>
    </w:r>
    <w:r w:rsidRPr="008C310C">
      <w:rPr>
        <w:rFonts w:ascii="Arial" w:hAnsi="Arial" w:cs="Arial"/>
        <w:sz w:val="15"/>
        <w:szCs w:val="15"/>
      </w:rPr>
      <w:t>onstruction</w:t>
    </w:r>
    <w:r>
      <w:rPr>
        <w:rFonts w:ascii="Arial" w:hAnsi="Arial" w:cs="Arial"/>
        <w:sz w:val="15"/>
        <w:szCs w:val="15"/>
      </w:rPr>
      <w:t>b</w:t>
    </w:r>
    <w:r w:rsidRPr="008C310C">
      <w:rPr>
        <w:rFonts w:ascii="Arial" w:hAnsi="Arial" w:cs="Arial"/>
        <w:sz w:val="15"/>
        <w:szCs w:val="15"/>
      </w:rPr>
      <w:t>lockchain.org</w:t>
    </w:r>
    <w:r w:rsidR="00B2674D" w:rsidRPr="008C310C">
      <w:rPr>
        <w:rFonts w:ascii="Arial" w:hAnsi="Arial" w:cs="Arial"/>
        <w:sz w:val="15"/>
        <w:szCs w:val="15"/>
      </w:rPr>
      <w:t xml:space="preserve"> © 202</w:t>
    </w:r>
    <w:r w:rsidRPr="008C310C">
      <w:rPr>
        <w:rFonts w:ascii="Arial" w:hAnsi="Arial" w:cs="Arial"/>
        <w:sz w:val="15"/>
        <w:szCs w:val="15"/>
      </w:rPr>
      <w:t>3</w:t>
    </w:r>
    <w:r>
      <w:rPr>
        <w:rFonts w:ascii="Arial" w:hAnsi="Arial" w:cs="Arial"/>
        <w:sz w:val="15"/>
        <w:szCs w:val="15"/>
      </w:rPr>
      <w:tab/>
    </w:r>
    <w:r>
      <w:rPr>
        <w:rFonts w:ascii="Arial" w:hAnsi="Arial" w:cs="Arial"/>
        <w:sz w:val="15"/>
        <w:szCs w:val="15"/>
      </w:rPr>
      <w:tab/>
    </w:r>
    <w:r>
      <w:rPr>
        <w:rFonts w:ascii="Arial" w:hAnsi="Arial" w:cs="Arial"/>
        <w:sz w:val="15"/>
        <w:szCs w:val="15"/>
      </w:rPr>
      <w:tab/>
    </w:r>
    <w:proofErr w:type="spellStart"/>
    <w:r w:rsidRPr="008C310C">
      <w:rPr>
        <w:rFonts w:ascii="OCR A Std" w:hAnsi="OCR A Std" w:cs="Arial"/>
        <w:sz w:val="10"/>
        <w:szCs w:val="10"/>
      </w:rPr>
      <w:t>doi:</w:t>
    </w:r>
    <w:r w:rsidR="00B2674D" w:rsidRPr="008C310C">
      <w:rPr>
        <w:rFonts w:ascii="OCR A Std" w:hAnsi="OCR A Std" w:cs="Arial"/>
        <w:sz w:val="10"/>
        <w:szCs w:val="10"/>
      </w:rPr>
      <w:fldChar w:fldCharType="begin"/>
    </w:r>
    <w:r w:rsidR="00B2674D" w:rsidRPr="008C310C">
      <w:rPr>
        <w:rFonts w:ascii="OCR A Std" w:hAnsi="OCR A Std" w:cs="Arial"/>
        <w:sz w:val="10"/>
        <w:szCs w:val="10"/>
      </w:rPr>
      <w:instrText xml:space="preserve"> INCLUDEPICTURE "https://upload.wikimedia.org/wikipedia/commons/thumb/a/a3/Cc.logo.circle.svg/250px-Cc.logo.circle.svg.png" \* MERGEFORMATINET </w:instrText>
    </w:r>
    <w:r w:rsidR="00B2674D" w:rsidRPr="008C310C">
      <w:rPr>
        <w:rFonts w:ascii="OCR A Std" w:hAnsi="OCR A Std" w:cs="Arial"/>
        <w:sz w:val="10"/>
        <w:szCs w:val="10"/>
      </w:rPr>
      <w:fldChar w:fldCharType="end"/>
    </w:r>
    <w:r w:rsidR="00B2674D" w:rsidRPr="008C310C">
      <w:rPr>
        <w:rFonts w:ascii="OCR A Std" w:hAnsi="OCR A Std" w:cs="Arial"/>
        <w:sz w:val="10"/>
        <w:szCs w:val="10"/>
      </w:rPr>
      <w:t>XXX-X-XXXX-XXXX-X</w:t>
    </w:r>
    <w:proofErr w:type="spellEnd"/>
    <w:r w:rsidR="00B2674D" w:rsidRPr="008C310C">
      <w:rPr>
        <w:rFonts w:ascii="OCR A Std" w:hAnsi="OCR A Std" w:cs="Arial"/>
        <w:sz w:val="10"/>
        <w:szCs w:val="10"/>
      </w:rPr>
      <w:t>/XX</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00307D39" w:rsidRPr="008C310C">
      <w:rPr>
        <w:rFonts w:ascii="Arial" w:hAnsi="Arial" w:cs="Arial"/>
        <w:sz w:val="15"/>
        <w:szCs w:val="15"/>
      </w:rPr>
      <w:fldChar w:fldCharType="begin"/>
    </w:r>
    <w:r w:rsidR="00307D39" w:rsidRPr="008C310C">
      <w:rPr>
        <w:rFonts w:ascii="Arial" w:hAnsi="Arial" w:cs="Arial"/>
        <w:sz w:val="15"/>
        <w:szCs w:val="15"/>
      </w:rPr>
      <w:instrText xml:space="preserve"> INCLUDEPICTURE "https://upload.wikimedia.org/wikipedia/commons/thumb/a/a3/Cc.logo.circle.svg/250px-Cc.logo.circle.svg.png" \* MERGEFORMATINET </w:instrText>
    </w:r>
    <w:r w:rsidR="00307D39" w:rsidRPr="008C310C">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6AE6" w14:textId="77777777" w:rsidR="00632DF4" w:rsidRDefault="00632DF4" w:rsidP="003720A0">
      <w:r>
        <w:separator/>
      </w:r>
    </w:p>
  </w:footnote>
  <w:footnote w:type="continuationSeparator" w:id="0">
    <w:p w14:paraId="5FFD71CF" w14:textId="77777777" w:rsidR="00632DF4" w:rsidRDefault="00632DF4" w:rsidP="00372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DC22" w14:textId="77777777" w:rsidR="00CA27EE" w:rsidRPr="00CA27EE" w:rsidRDefault="00CA27EE" w:rsidP="00245DA4">
    <w:pPr>
      <w:pStyle w:val="SessionHeader"/>
    </w:pPr>
    <w:r w:rsidRPr="00CA27EE">
      <w:t>PROPOSITION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625E" w14:textId="0EC14526" w:rsidR="008C310C" w:rsidRPr="007829DC" w:rsidRDefault="008C310C" w:rsidP="007829DC">
    <w:pPr>
      <w:pStyle w:val="Header"/>
      <w:ind w:firstLine="0"/>
      <w:jc w:val="left"/>
      <w:rPr>
        <w:rFonts w:ascii="Futura Medium" w:hAnsi="Futura Medium" w:cs="Futura Medium" w:hint="cs"/>
        <w:sz w:val="32"/>
        <w:szCs w:val="32"/>
      </w:rPr>
    </w:pPr>
    <w:r w:rsidRPr="007829DC">
      <w:rPr>
        <w:rFonts w:ascii="Futura Medium" w:eastAsia="Droid Serif" w:hAnsi="Futura Medium" w:cs="Futura Medium" w:hint="cs"/>
        <w:noProof/>
        <w:color w:val="666666"/>
        <w:sz w:val="28"/>
        <w:szCs w:val="28"/>
      </w:rPr>
      <w:drawing>
        <wp:anchor distT="0" distB="0" distL="114300" distR="114300" simplePos="0" relativeHeight="251658240" behindDoc="0" locked="0" layoutInCell="1" allowOverlap="1" wp14:anchorId="356C13D5" wp14:editId="7F2ABAA4">
          <wp:simplePos x="0" y="0"/>
          <wp:positionH relativeFrom="margin">
            <wp:posOffset>-245110</wp:posOffset>
          </wp:positionH>
          <wp:positionV relativeFrom="margin">
            <wp:posOffset>-810895</wp:posOffset>
          </wp:positionV>
          <wp:extent cx="1821180" cy="579120"/>
          <wp:effectExtent l="0" t="0" r="0" b="0"/>
          <wp:wrapSquare wrapText="bothSides"/>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1180" cy="579120"/>
                  </a:xfrm>
                  <a:prstGeom prst="rect">
                    <a:avLst/>
                  </a:prstGeom>
                </pic:spPr>
              </pic:pic>
            </a:graphicData>
          </a:graphic>
          <wp14:sizeRelH relativeFrom="margin">
            <wp14:pctWidth>0</wp14:pctWidth>
          </wp14:sizeRelH>
          <wp14:sizeRelV relativeFrom="margin">
            <wp14:pctHeight>0</wp14:pctHeight>
          </wp14:sizeRelV>
        </wp:anchor>
      </w:drawing>
    </w:r>
    <w:r w:rsidRPr="007829DC">
      <w:rPr>
        <w:rFonts w:ascii="Futura Medium" w:hAnsi="Futura Medium" w:cs="Futura Medium" w:hint="cs"/>
        <w:noProof/>
        <w:sz w:val="24"/>
        <w:szCs w:val="28"/>
      </w:rPr>
      <w:drawing>
        <wp:anchor distT="0" distB="0" distL="114300" distR="114300" simplePos="0" relativeHeight="251659264" behindDoc="0" locked="0" layoutInCell="1" allowOverlap="1" wp14:anchorId="7DE9DC48" wp14:editId="4EE2FA7D">
          <wp:simplePos x="0" y="0"/>
          <wp:positionH relativeFrom="margin">
            <wp:posOffset>5853118</wp:posOffset>
          </wp:positionH>
          <wp:positionV relativeFrom="margin">
            <wp:posOffset>-905510</wp:posOffset>
          </wp:positionV>
          <wp:extent cx="711835" cy="71183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29DC">
      <w:rPr>
        <w:rFonts w:ascii="Futura Medium" w:hAnsi="Futura Medium" w:cs="Futura Medium" w:hint="cs"/>
        <w:sz w:val="32"/>
        <w:szCs w:val="32"/>
      </w:rPr>
      <w:t>Construction Blockchain Conference 2023</w:t>
    </w:r>
  </w:p>
  <w:p w14:paraId="50164E9C" w14:textId="66A5A175" w:rsidR="00307D39" w:rsidRPr="008C310C" w:rsidRDefault="008C310C" w:rsidP="008C310C">
    <w:pPr>
      <w:pStyle w:val="Header"/>
      <w:ind w:firstLine="0"/>
      <w:jc w:val="left"/>
      <w:rPr>
        <w:rFonts w:ascii="Futura Medium" w:hAnsi="Futura Medium" w:cs="Futura Medium"/>
      </w:rPr>
    </w:pPr>
    <w:r>
      <w:rPr>
        <w:rFonts w:ascii="Futura Medium" w:hAnsi="Futura Medium" w:cs="Futura Medium" w:hint="cs"/>
        <w:noProof/>
      </w:rPr>
      <mc:AlternateContent>
        <mc:Choice Requires="wps">
          <w:drawing>
            <wp:anchor distT="0" distB="0" distL="114300" distR="114300" simplePos="0" relativeHeight="251660288" behindDoc="0" locked="0" layoutInCell="1" allowOverlap="1" wp14:anchorId="2B138628" wp14:editId="7B2FE2A3">
              <wp:simplePos x="0" y="0"/>
              <wp:positionH relativeFrom="column">
                <wp:posOffset>-102360</wp:posOffset>
              </wp:positionH>
              <wp:positionV relativeFrom="paragraph">
                <wp:posOffset>72108</wp:posOffset>
              </wp:positionV>
              <wp:extent cx="6670623" cy="0"/>
              <wp:effectExtent l="0" t="0" r="10160" b="12700"/>
              <wp:wrapNone/>
              <wp:docPr id="1056777770" name="Straight Connector 1"/>
              <wp:cNvGraphicFramePr/>
              <a:graphic xmlns:a="http://schemas.openxmlformats.org/drawingml/2006/main">
                <a:graphicData uri="http://schemas.microsoft.com/office/word/2010/wordprocessingShape">
                  <wps:wsp>
                    <wps:cNvCnPr/>
                    <wps:spPr>
                      <a:xfrm flipV="1">
                        <a:off x="0" y="0"/>
                        <a:ext cx="6670623"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EED8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5.7pt" to="517.2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" strokecolor="#aeaaaa [2414]" strokeweight=".5pt">
              <v:stroke joinstyle="miter"/>
            </v:line>
          </w:pict>
        </mc:Fallback>
      </mc:AlternateContent>
    </w:r>
    <w:r w:rsidRPr="008C310C">
      <w:rPr>
        <w:rFonts w:ascii="Futura Medium" w:hAnsi="Futura Medium" w:cs="Futura Medium" w:hint="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3C6D" w14:textId="77777777" w:rsidR="00112FDE" w:rsidRPr="00CA27EE" w:rsidRDefault="00112FDE" w:rsidP="00CA27EE">
    <w:pPr>
      <w:pStyle w:val="SessionHeader"/>
    </w:pPr>
    <w:r>
      <w:t>REFERENCES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7987" w14:textId="77777777" w:rsidR="00CA27EE" w:rsidRPr="004A063C" w:rsidRDefault="004A063C" w:rsidP="00CA27EE">
    <w:pPr>
      <w:pStyle w:val="SessionHeader"/>
    </w:pPr>
    <w:r>
      <w:t>I/O SESSION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7B71" w14:textId="77777777" w:rsidR="00CA27EE" w:rsidRPr="00CA27EE" w:rsidRDefault="00CA27EE" w:rsidP="00CA27EE">
    <w:pPr>
      <w:pStyle w:val="SessionHeader"/>
    </w:pPr>
    <w:r>
      <w:t>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FCE2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1626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D986B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E47D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C4EC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AC29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6C4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4FCEC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3A1A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DEA7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B281E"/>
    <w:multiLevelType w:val="multilevel"/>
    <w:tmpl w:val="08AE4846"/>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11F64EAC"/>
    <w:multiLevelType w:val="multilevel"/>
    <w:tmpl w:val="F83E00F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72536A7"/>
    <w:multiLevelType w:val="hybridMultilevel"/>
    <w:tmpl w:val="B768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4189603E"/>
    <w:multiLevelType w:val="multilevel"/>
    <w:tmpl w:val="AD4024BC"/>
    <w:lvl w:ilvl="0">
      <w:start w:val="1"/>
      <w:numFmt w:val="decimal"/>
      <w:lvlText w:val="%1."/>
      <w:lvlJc w:val="left"/>
      <w:pPr>
        <w:ind w:left="360" w:hanging="360"/>
      </w:pPr>
      <w:rPr>
        <w:rFonts w:hint="default"/>
        <w:caps w:val="0"/>
        <w:strike w:val="0"/>
        <w:dstrike w:val="0"/>
        <w:vanish w:val="0"/>
        <w:color w:val="auto"/>
        <w:sz w:val="20"/>
        <w:szCs w:val="20"/>
        <w:vertAlign w:val="baseline"/>
      </w:rPr>
    </w:lvl>
    <w:lvl w:ilvl="1">
      <w:start w:val="1"/>
      <w:numFmt w:val="decimal"/>
      <w:lvlText w:val="%1.%2."/>
      <w:lvlJc w:val="left"/>
      <w:pPr>
        <w:ind w:left="792" w:hanging="432"/>
      </w:pPr>
      <w:rPr>
        <w:rFonts w:hint="default"/>
        <w:b w:val="0"/>
        <w:bCs w:val="0"/>
        <w:i/>
        <w:iCs/>
        <w:caps w:val="0"/>
        <w:strike w:val="0"/>
        <w:dstrike w:val="0"/>
        <w:vanish w:val="0"/>
        <w:color w:val="auto"/>
        <w:sz w:val="20"/>
        <w:szCs w:val="20"/>
        <w:vertAlign w:val="base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A3E5217"/>
    <w:multiLevelType w:val="hybridMultilevel"/>
    <w:tmpl w:val="10D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B5F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622660245">
    <w:abstractNumId w:val="17"/>
  </w:num>
  <w:num w:numId="2" w16cid:durableId="1427000737">
    <w:abstractNumId w:val="24"/>
  </w:num>
  <w:num w:numId="3" w16cid:durableId="1268272722">
    <w:abstractNumId w:val="15"/>
  </w:num>
  <w:num w:numId="4" w16cid:durableId="1228881980">
    <w:abstractNumId w:val="19"/>
  </w:num>
  <w:num w:numId="5" w16cid:durableId="565533079">
    <w:abstractNumId w:val="19"/>
  </w:num>
  <w:num w:numId="6" w16cid:durableId="1933316390">
    <w:abstractNumId w:val="19"/>
  </w:num>
  <w:num w:numId="7" w16cid:durableId="61875303">
    <w:abstractNumId w:val="19"/>
  </w:num>
  <w:num w:numId="8" w16cid:durableId="1042556433">
    <w:abstractNumId w:val="21"/>
  </w:num>
  <w:num w:numId="9" w16cid:durableId="1035498231">
    <w:abstractNumId w:val="25"/>
  </w:num>
  <w:num w:numId="10" w16cid:durableId="1031614182">
    <w:abstractNumId w:val="18"/>
  </w:num>
  <w:num w:numId="11" w16cid:durableId="1327057600">
    <w:abstractNumId w:val="14"/>
  </w:num>
  <w:num w:numId="12" w16cid:durableId="720404347">
    <w:abstractNumId w:val="13"/>
  </w:num>
  <w:num w:numId="13" w16cid:durableId="1249267161">
    <w:abstractNumId w:val="0"/>
  </w:num>
  <w:num w:numId="14" w16cid:durableId="1938251721">
    <w:abstractNumId w:val="10"/>
  </w:num>
  <w:num w:numId="15" w16cid:durableId="439297247">
    <w:abstractNumId w:val="8"/>
  </w:num>
  <w:num w:numId="16" w16cid:durableId="958032633">
    <w:abstractNumId w:val="7"/>
  </w:num>
  <w:num w:numId="17" w16cid:durableId="1574967451">
    <w:abstractNumId w:val="6"/>
  </w:num>
  <w:num w:numId="18" w16cid:durableId="794300733">
    <w:abstractNumId w:val="5"/>
  </w:num>
  <w:num w:numId="19" w16cid:durableId="948241720">
    <w:abstractNumId w:val="9"/>
  </w:num>
  <w:num w:numId="20" w16cid:durableId="255482337">
    <w:abstractNumId w:val="4"/>
  </w:num>
  <w:num w:numId="21" w16cid:durableId="2144535407">
    <w:abstractNumId w:val="3"/>
  </w:num>
  <w:num w:numId="22" w16cid:durableId="2110154245">
    <w:abstractNumId w:val="2"/>
  </w:num>
  <w:num w:numId="23" w16cid:durableId="1524057086">
    <w:abstractNumId w:val="1"/>
  </w:num>
  <w:num w:numId="24" w16cid:durableId="714618669">
    <w:abstractNumId w:val="20"/>
  </w:num>
  <w:num w:numId="25" w16cid:durableId="606423416">
    <w:abstractNumId w:val="11"/>
  </w:num>
  <w:num w:numId="26" w16cid:durableId="1100026529">
    <w:abstractNumId w:val="12"/>
  </w:num>
  <w:num w:numId="27" w16cid:durableId="105974305">
    <w:abstractNumId w:val="23"/>
  </w:num>
  <w:num w:numId="28" w16cid:durableId="1127628129">
    <w:abstractNumId w:val="22"/>
  </w:num>
  <w:num w:numId="29" w16cid:durableId="12382501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01C1D"/>
    <w:rsid w:val="000325F2"/>
    <w:rsid w:val="000344DA"/>
    <w:rsid w:val="0004781E"/>
    <w:rsid w:val="00047FC4"/>
    <w:rsid w:val="00061A51"/>
    <w:rsid w:val="000624CA"/>
    <w:rsid w:val="0008340E"/>
    <w:rsid w:val="0008758A"/>
    <w:rsid w:val="00093FE9"/>
    <w:rsid w:val="000B4A45"/>
    <w:rsid w:val="000C1E68"/>
    <w:rsid w:val="00112FDE"/>
    <w:rsid w:val="001538AA"/>
    <w:rsid w:val="00163212"/>
    <w:rsid w:val="00171082"/>
    <w:rsid w:val="001A2EFD"/>
    <w:rsid w:val="001A3B3D"/>
    <w:rsid w:val="001B67DC"/>
    <w:rsid w:val="001C6C21"/>
    <w:rsid w:val="00203F2B"/>
    <w:rsid w:val="002254A9"/>
    <w:rsid w:val="00233D97"/>
    <w:rsid w:val="00234387"/>
    <w:rsid w:val="002347A2"/>
    <w:rsid w:val="00241DCA"/>
    <w:rsid w:val="00245DA4"/>
    <w:rsid w:val="002850E3"/>
    <w:rsid w:val="003017F9"/>
    <w:rsid w:val="00301919"/>
    <w:rsid w:val="00305AC5"/>
    <w:rsid w:val="00307D39"/>
    <w:rsid w:val="00325E8D"/>
    <w:rsid w:val="00333B5C"/>
    <w:rsid w:val="0033496C"/>
    <w:rsid w:val="00340837"/>
    <w:rsid w:val="00354FCF"/>
    <w:rsid w:val="003720A0"/>
    <w:rsid w:val="0038727C"/>
    <w:rsid w:val="003A19E2"/>
    <w:rsid w:val="003B2B40"/>
    <w:rsid w:val="003B4E04"/>
    <w:rsid w:val="003E21FA"/>
    <w:rsid w:val="003F5A08"/>
    <w:rsid w:val="00420716"/>
    <w:rsid w:val="004266DC"/>
    <w:rsid w:val="004325FB"/>
    <w:rsid w:val="004432BA"/>
    <w:rsid w:val="0044407E"/>
    <w:rsid w:val="00447BB9"/>
    <w:rsid w:val="0046031D"/>
    <w:rsid w:val="0047056A"/>
    <w:rsid w:val="00473AC9"/>
    <w:rsid w:val="0048177E"/>
    <w:rsid w:val="004A063C"/>
    <w:rsid w:val="004B183B"/>
    <w:rsid w:val="004D72B5"/>
    <w:rsid w:val="004E08F0"/>
    <w:rsid w:val="004F44B2"/>
    <w:rsid w:val="0051477B"/>
    <w:rsid w:val="00547369"/>
    <w:rsid w:val="00547E1A"/>
    <w:rsid w:val="00551B7F"/>
    <w:rsid w:val="005645E2"/>
    <w:rsid w:val="0056610F"/>
    <w:rsid w:val="00575BCA"/>
    <w:rsid w:val="005B0344"/>
    <w:rsid w:val="005B23B6"/>
    <w:rsid w:val="005B520E"/>
    <w:rsid w:val="005E2800"/>
    <w:rsid w:val="00604290"/>
    <w:rsid w:val="00605825"/>
    <w:rsid w:val="00632DF4"/>
    <w:rsid w:val="00645D22"/>
    <w:rsid w:val="00646A53"/>
    <w:rsid w:val="00651A08"/>
    <w:rsid w:val="00654204"/>
    <w:rsid w:val="00670434"/>
    <w:rsid w:val="00697E60"/>
    <w:rsid w:val="006A2E0A"/>
    <w:rsid w:val="006B6B66"/>
    <w:rsid w:val="006D7DD4"/>
    <w:rsid w:val="006F6D3D"/>
    <w:rsid w:val="00715BEA"/>
    <w:rsid w:val="00735A6C"/>
    <w:rsid w:val="00740EEA"/>
    <w:rsid w:val="007829DC"/>
    <w:rsid w:val="00794804"/>
    <w:rsid w:val="00795096"/>
    <w:rsid w:val="007A3721"/>
    <w:rsid w:val="007B33F1"/>
    <w:rsid w:val="007B6DDA"/>
    <w:rsid w:val="007C0308"/>
    <w:rsid w:val="007C2FF2"/>
    <w:rsid w:val="007D6232"/>
    <w:rsid w:val="007E0492"/>
    <w:rsid w:val="007F1F99"/>
    <w:rsid w:val="007F768F"/>
    <w:rsid w:val="00804A65"/>
    <w:rsid w:val="008065A8"/>
    <w:rsid w:val="0080791D"/>
    <w:rsid w:val="00813865"/>
    <w:rsid w:val="00836367"/>
    <w:rsid w:val="00840074"/>
    <w:rsid w:val="00873603"/>
    <w:rsid w:val="00885B87"/>
    <w:rsid w:val="00887D91"/>
    <w:rsid w:val="008A2C7D"/>
    <w:rsid w:val="008B56A2"/>
    <w:rsid w:val="008B6524"/>
    <w:rsid w:val="008C2070"/>
    <w:rsid w:val="008C310C"/>
    <w:rsid w:val="008C4B23"/>
    <w:rsid w:val="008F6E2C"/>
    <w:rsid w:val="009129D9"/>
    <w:rsid w:val="009260EE"/>
    <w:rsid w:val="009303D9"/>
    <w:rsid w:val="00933C64"/>
    <w:rsid w:val="00953F9F"/>
    <w:rsid w:val="00972203"/>
    <w:rsid w:val="00983AA9"/>
    <w:rsid w:val="009C1CDD"/>
    <w:rsid w:val="009E2344"/>
    <w:rsid w:val="009E3B48"/>
    <w:rsid w:val="009F1D79"/>
    <w:rsid w:val="00A059B3"/>
    <w:rsid w:val="00A24999"/>
    <w:rsid w:val="00A314FC"/>
    <w:rsid w:val="00A70862"/>
    <w:rsid w:val="00A92B60"/>
    <w:rsid w:val="00AB0E72"/>
    <w:rsid w:val="00AC49AB"/>
    <w:rsid w:val="00AE3409"/>
    <w:rsid w:val="00B01000"/>
    <w:rsid w:val="00B11A60"/>
    <w:rsid w:val="00B149B7"/>
    <w:rsid w:val="00B20154"/>
    <w:rsid w:val="00B22613"/>
    <w:rsid w:val="00B258D2"/>
    <w:rsid w:val="00B2674D"/>
    <w:rsid w:val="00B26F08"/>
    <w:rsid w:val="00B44A76"/>
    <w:rsid w:val="00B768D1"/>
    <w:rsid w:val="00BA1025"/>
    <w:rsid w:val="00BC3420"/>
    <w:rsid w:val="00BD2C36"/>
    <w:rsid w:val="00BD670B"/>
    <w:rsid w:val="00BE1C3C"/>
    <w:rsid w:val="00BE7D3C"/>
    <w:rsid w:val="00BF5FF6"/>
    <w:rsid w:val="00C0207F"/>
    <w:rsid w:val="00C10737"/>
    <w:rsid w:val="00C16117"/>
    <w:rsid w:val="00C30310"/>
    <w:rsid w:val="00C3075A"/>
    <w:rsid w:val="00C45351"/>
    <w:rsid w:val="00C6566D"/>
    <w:rsid w:val="00C919A4"/>
    <w:rsid w:val="00CA27EE"/>
    <w:rsid w:val="00CA28B7"/>
    <w:rsid w:val="00CA4392"/>
    <w:rsid w:val="00CB1194"/>
    <w:rsid w:val="00CB79AD"/>
    <w:rsid w:val="00CC393F"/>
    <w:rsid w:val="00CF0BE5"/>
    <w:rsid w:val="00CF3544"/>
    <w:rsid w:val="00D10F28"/>
    <w:rsid w:val="00D2176E"/>
    <w:rsid w:val="00D36DED"/>
    <w:rsid w:val="00D43EDD"/>
    <w:rsid w:val="00D53442"/>
    <w:rsid w:val="00D632BE"/>
    <w:rsid w:val="00D64976"/>
    <w:rsid w:val="00D72D06"/>
    <w:rsid w:val="00D7522C"/>
    <w:rsid w:val="00D7536F"/>
    <w:rsid w:val="00D76668"/>
    <w:rsid w:val="00D82551"/>
    <w:rsid w:val="00D85F65"/>
    <w:rsid w:val="00D91286"/>
    <w:rsid w:val="00E07383"/>
    <w:rsid w:val="00E165BC"/>
    <w:rsid w:val="00E20A90"/>
    <w:rsid w:val="00E414BB"/>
    <w:rsid w:val="00E46558"/>
    <w:rsid w:val="00E61E12"/>
    <w:rsid w:val="00E673CF"/>
    <w:rsid w:val="00E7596C"/>
    <w:rsid w:val="00E8367E"/>
    <w:rsid w:val="00E878F2"/>
    <w:rsid w:val="00EC00A1"/>
    <w:rsid w:val="00ED0149"/>
    <w:rsid w:val="00EE6645"/>
    <w:rsid w:val="00EF7DE3"/>
    <w:rsid w:val="00F03103"/>
    <w:rsid w:val="00F255B0"/>
    <w:rsid w:val="00F271DE"/>
    <w:rsid w:val="00F57341"/>
    <w:rsid w:val="00F61A6A"/>
    <w:rsid w:val="00F627DA"/>
    <w:rsid w:val="00F632E3"/>
    <w:rsid w:val="00F7288F"/>
    <w:rsid w:val="00F847A6"/>
    <w:rsid w:val="00F93C33"/>
    <w:rsid w:val="00F9441B"/>
    <w:rsid w:val="00FA4C32"/>
    <w:rsid w:val="00FB6EEF"/>
    <w:rsid w:val="00FB7E33"/>
    <w:rsid w:val="00FD0BA4"/>
    <w:rsid w:val="00FD220D"/>
    <w:rsid w:val="00FD6CA7"/>
    <w:rsid w:val="00FE1013"/>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47B0C"/>
  <w15:chartTrackingRefBased/>
  <w15:docId w15:val="{65FC2439-F1C1-B14E-ACB7-4099C65D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B5C"/>
    <w:pPr>
      <w:tabs>
        <w:tab w:val="left" w:pos="288"/>
      </w:tabs>
      <w:spacing w:before="120" w:after="120"/>
      <w:ind w:firstLine="284"/>
      <w:jc w:val="both"/>
    </w:pPr>
    <w:rPr>
      <w:spacing w:val="-1"/>
      <w:sz w:val="17"/>
      <w:szCs w:val="18"/>
    </w:rPr>
  </w:style>
  <w:style w:type="paragraph" w:styleId="Heading1">
    <w:name w:val="heading 1"/>
    <w:basedOn w:val="Normal"/>
    <w:next w:val="Normal"/>
    <w:qFormat/>
    <w:rsid w:val="004E08F0"/>
    <w:pPr>
      <w:keepNext/>
      <w:keepLines/>
      <w:numPr>
        <w:numId w:val="26"/>
      </w:numPr>
      <w:tabs>
        <w:tab w:val="left" w:pos="216"/>
      </w:tabs>
      <w:spacing w:before="160" w:after="80"/>
      <w:outlineLvl w:val="0"/>
    </w:pPr>
    <w:rPr>
      <w:b/>
      <w:bCs/>
      <w:smallCaps/>
      <w:noProof/>
    </w:rPr>
  </w:style>
  <w:style w:type="paragraph" w:styleId="Heading2">
    <w:name w:val="heading 2"/>
    <w:basedOn w:val="Normal"/>
    <w:next w:val="Normal"/>
    <w:qFormat/>
    <w:rsid w:val="004E08F0"/>
    <w:pPr>
      <w:keepNext/>
      <w:keepLines/>
      <w:numPr>
        <w:ilvl w:val="1"/>
        <w:numId w:val="26"/>
      </w:numPr>
      <w:tabs>
        <w:tab w:val="clear" w:pos="288"/>
      </w:tabs>
      <w:spacing w:after="60"/>
      <w:jc w:val="left"/>
      <w:outlineLvl w:val="1"/>
    </w:pPr>
    <w:rPr>
      <w:i/>
      <w:iCs/>
      <w:noProof/>
    </w:rPr>
  </w:style>
  <w:style w:type="paragraph" w:styleId="Heading3">
    <w:name w:val="heading 3"/>
    <w:basedOn w:val="Normal"/>
    <w:next w:val="Normal"/>
    <w:qFormat/>
    <w:rsid w:val="004E08F0"/>
    <w:pPr>
      <w:spacing w:line="240" w:lineRule="exact"/>
      <w:ind w:firstLine="0"/>
      <w:outlineLvl w:val="2"/>
    </w:pPr>
    <w:rPr>
      <w:i/>
      <w:iCs/>
      <w:noProof/>
    </w:rPr>
  </w:style>
  <w:style w:type="paragraph" w:styleId="Heading4">
    <w:name w:val="heading 4"/>
    <w:basedOn w:val="Normal"/>
    <w:next w:val="Normal"/>
    <w:qFormat/>
    <w:rsid w:val="004E08F0"/>
    <w:pPr>
      <w:tabs>
        <w:tab w:val="left" w:pos="720"/>
      </w:tabs>
      <w:spacing w:before="40" w:after="40"/>
      <w:ind w:firstLine="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547E1A"/>
    <w:pPr>
      <w:spacing w:after="200"/>
      <w:ind w:firstLine="272"/>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ind w:firstLine="288"/>
    </w:p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rsid w:val="00A314FC"/>
    <w:pPr>
      <w:spacing w:after="120"/>
      <w:jc w:val="center"/>
    </w:pPr>
    <w:rPr>
      <w:rFonts w:eastAsia="MS Mincho"/>
      <w:noProof/>
      <w:sz w:val="24"/>
      <w:szCs w:val="24"/>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BookTitle">
    <w:name w:val="Book Title"/>
    <w:uiPriority w:val="33"/>
    <w:qFormat/>
    <w:rsid w:val="001538AA"/>
    <w:rPr>
      <w:b/>
      <w:bCs/>
      <w:i/>
      <w:iCs/>
      <w:spacing w:val="5"/>
    </w:rPr>
  </w:style>
  <w:style w:type="paragraph" w:styleId="Title">
    <w:name w:val="Title"/>
    <w:basedOn w:val="Normal"/>
    <w:next w:val="Normal"/>
    <w:link w:val="TitleChar"/>
    <w:qFormat/>
    <w:rsid w:val="001538AA"/>
    <w:pPr>
      <w:contextualSpacing/>
    </w:pPr>
    <w:rPr>
      <w:rFonts w:ascii="Calibri Light" w:eastAsia="Times New Roman" w:hAnsi="Calibri Light"/>
      <w:spacing w:val="-10"/>
      <w:kern w:val="28"/>
      <w:sz w:val="56"/>
      <w:szCs w:val="56"/>
    </w:rPr>
  </w:style>
  <w:style w:type="character" w:customStyle="1" w:styleId="TitleChar">
    <w:name w:val="Title Char"/>
    <w:link w:val="Title"/>
    <w:rsid w:val="001538AA"/>
    <w:rPr>
      <w:rFonts w:ascii="Calibri Light" w:eastAsia="Times New Roman" w:hAnsi="Calibri Light" w:cs="Times New Roman"/>
      <w:spacing w:val="-10"/>
      <w:kern w:val="28"/>
      <w:sz w:val="56"/>
      <w:szCs w:val="56"/>
    </w:rPr>
  </w:style>
  <w:style w:type="paragraph" w:customStyle="1" w:styleId="PaperTitle">
    <w:name w:val="Paper Title"/>
    <w:next w:val="Title"/>
    <w:qFormat/>
    <w:rsid w:val="000624CA"/>
    <w:pPr>
      <w:spacing w:before="240" w:after="240"/>
      <w:jc w:val="center"/>
    </w:pPr>
    <w:rPr>
      <w:rFonts w:eastAsia="MS Mincho"/>
      <w:noProof/>
      <w:sz w:val="40"/>
      <w:szCs w:val="40"/>
      <w:lang w:val="en-US" w:eastAsia="en-US"/>
    </w:rPr>
  </w:style>
  <w:style w:type="paragraph" w:styleId="BalloonText">
    <w:name w:val="Balloon Text"/>
    <w:basedOn w:val="Normal"/>
    <w:link w:val="BalloonTextChar"/>
    <w:semiHidden/>
    <w:unhideWhenUsed/>
    <w:rsid w:val="00307D39"/>
    <w:pPr>
      <w:spacing w:after="0"/>
    </w:pPr>
  </w:style>
  <w:style w:type="character" w:customStyle="1" w:styleId="BalloonTextChar">
    <w:name w:val="Balloon Text Char"/>
    <w:link w:val="BalloonText"/>
    <w:semiHidden/>
    <w:rsid w:val="00307D39"/>
    <w:rPr>
      <w:spacing w:val="-1"/>
      <w:sz w:val="18"/>
      <w:szCs w:val="18"/>
      <w:lang w:val="x-none" w:eastAsia="x-none"/>
    </w:rPr>
  </w:style>
  <w:style w:type="paragraph" w:styleId="Bibliography">
    <w:name w:val="Bibliography"/>
    <w:basedOn w:val="Normal"/>
    <w:next w:val="Normal"/>
    <w:uiPriority w:val="37"/>
    <w:unhideWhenUsed/>
    <w:rsid w:val="004E08F0"/>
    <w:pPr>
      <w:spacing w:after="240"/>
      <w:ind w:left="720" w:hanging="720"/>
    </w:pPr>
  </w:style>
  <w:style w:type="paragraph" w:styleId="HTMLPreformatted">
    <w:name w:val="HTML Preformatted"/>
    <w:basedOn w:val="Normal"/>
    <w:link w:val="HTMLPreformattedChar"/>
    <w:uiPriority w:val="99"/>
    <w:unhideWhenUsed/>
    <w:rsid w:val="00333B5C"/>
    <w:pPr>
      <w:tabs>
        <w:tab w:val="clear" w:pos="2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pacing w:val="0"/>
      <w:sz w:val="20"/>
      <w:szCs w:val="20"/>
    </w:rPr>
  </w:style>
  <w:style w:type="character" w:customStyle="1" w:styleId="HTMLPreformattedChar">
    <w:name w:val="HTML Preformatted Char"/>
    <w:link w:val="HTMLPreformatted"/>
    <w:uiPriority w:val="99"/>
    <w:rsid w:val="00333B5C"/>
    <w:rPr>
      <w:rFonts w:ascii="Courier New" w:eastAsia="Times New Roman" w:hAnsi="Courier New" w:cs="Courier New"/>
      <w:lang w:val="en-GB" w:eastAsia="en-GB"/>
    </w:rPr>
  </w:style>
  <w:style w:type="character" w:customStyle="1" w:styleId="kt">
    <w:name w:val="kt"/>
    <w:basedOn w:val="DefaultParagraphFont"/>
    <w:rsid w:val="00333B5C"/>
  </w:style>
  <w:style w:type="character" w:customStyle="1" w:styleId="o">
    <w:name w:val="o"/>
    <w:basedOn w:val="DefaultParagraphFont"/>
    <w:rsid w:val="00333B5C"/>
  </w:style>
  <w:style w:type="character" w:customStyle="1" w:styleId="n">
    <w:name w:val="n"/>
    <w:basedOn w:val="DefaultParagraphFont"/>
    <w:rsid w:val="00333B5C"/>
  </w:style>
  <w:style w:type="character" w:customStyle="1" w:styleId="nf">
    <w:name w:val="nf"/>
    <w:basedOn w:val="DefaultParagraphFont"/>
    <w:rsid w:val="00333B5C"/>
  </w:style>
  <w:style w:type="character" w:customStyle="1" w:styleId="mi">
    <w:name w:val="mi"/>
    <w:basedOn w:val="DefaultParagraphFont"/>
    <w:rsid w:val="00333B5C"/>
  </w:style>
  <w:style w:type="character" w:customStyle="1" w:styleId="k">
    <w:name w:val="k"/>
    <w:basedOn w:val="DefaultParagraphFont"/>
    <w:rsid w:val="00333B5C"/>
  </w:style>
  <w:style w:type="character" w:customStyle="1" w:styleId="c1">
    <w:name w:val="c1"/>
    <w:basedOn w:val="DefaultParagraphFont"/>
    <w:rsid w:val="00333B5C"/>
  </w:style>
  <w:style w:type="paragraph" w:styleId="ListParagraph">
    <w:name w:val="List Paragraph"/>
    <w:basedOn w:val="Normal"/>
    <w:uiPriority w:val="34"/>
    <w:qFormat/>
    <w:rsid w:val="00333B5C"/>
    <w:pPr>
      <w:ind w:left="720"/>
      <w:contextualSpacing/>
    </w:pPr>
  </w:style>
  <w:style w:type="paragraph" w:customStyle="1" w:styleId="Code">
    <w:name w:val="Code"/>
    <w:basedOn w:val="Normal"/>
    <w:qFormat/>
    <w:rsid w:val="00333B5C"/>
    <w:pPr>
      <w:spacing w:before="0" w:after="0"/>
      <w:ind w:left="289"/>
      <w:jc w:val="left"/>
    </w:pPr>
    <w:rPr>
      <w:rFonts w:ascii="Courier New" w:hAnsi="Courier New" w:cs="Courier New"/>
    </w:rPr>
  </w:style>
  <w:style w:type="paragraph" w:customStyle="1" w:styleId="SessionHeader">
    <w:name w:val="Session Header"/>
    <w:basedOn w:val="Normal"/>
    <w:qFormat/>
    <w:rsid w:val="004A063C"/>
    <w:pPr>
      <w:pBdr>
        <w:bottom w:val="single" w:sz="2" w:space="2" w:color="404040"/>
      </w:pBdr>
      <w:spacing w:before="0" w:after="240"/>
      <w:jc w:val="right"/>
    </w:pPr>
    <w:rPr>
      <w:color w:val="000000"/>
      <w:sz w:val="14"/>
      <w:szCs w:val="15"/>
    </w:rPr>
  </w:style>
  <w:style w:type="character" w:styleId="Hyperlink">
    <w:name w:val="Hyperlink"/>
    <w:rsid w:val="00F93C33"/>
    <w:rPr>
      <w:color w:val="0563C1"/>
      <w:u w:val="single"/>
    </w:rPr>
  </w:style>
  <w:style w:type="character" w:styleId="UnresolvedMention">
    <w:name w:val="Unresolved Mention"/>
    <w:uiPriority w:val="99"/>
    <w:semiHidden/>
    <w:unhideWhenUsed/>
    <w:rsid w:val="00F93C33"/>
    <w:rPr>
      <w:color w:val="605E5C"/>
      <w:shd w:val="clear" w:color="auto" w:fill="E1DFDD"/>
    </w:rPr>
  </w:style>
  <w:style w:type="character" w:styleId="FollowedHyperlink">
    <w:name w:val="FollowedHyperlink"/>
    <w:rsid w:val="00F93C33"/>
    <w:rPr>
      <w:color w:val="954F72"/>
      <w:u w:val="single"/>
    </w:rPr>
  </w:style>
  <w:style w:type="character" w:styleId="Strong">
    <w:name w:val="Strong"/>
    <w:uiPriority w:val="22"/>
    <w:qFormat/>
    <w:rsid w:val="00AB0E72"/>
    <w:rPr>
      <w:b/>
      <w:bCs/>
    </w:rPr>
  </w:style>
  <w:style w:type="character" w:styleId="PageNumber">
    <w:name w:val="page number"/>
    <w:basedOn w:val="DefaultParagraphFont"/>
    <w:rsid w:val="008C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174">
      <w:bodyDiv w:val="1"/>
      <w:marLeft w:val="0"/>
      <w:marRight w:val="0"/>
      <w:marTop w:val="0"/>
      <w:marBottom w:val="0"/>
      <w:divBdr>
        <w:top w:val="none" w:sz="0" w:space="0" w:color="auto"/>
        <w:left w:val="none" w:sz="0" w:space="0" w:color="auto"/>
        <w:bottom w:val="none" w:sz="0" w:space="0" w:color="auto"/>
        <w:right w:val="none" w:sz="0" w:space="0" w:color="auto"/>
      </w:divBdr>
    </w:div>
    <w:div w:id="108741371">
      <w:bodyDiv w:val="1"/>
      <w:marLeft w:val="0"/>
      <w:marRight w:val="0"/>
      <w:marTop w:val="0"/>
      <w:marBottom w:val="0"/>
      <w:divBdr>
        <w:top w:val="none" w:sz="0" w:space="0" w:color="auto"/>
        <w:left w:val="none" w:sz="0" w:space="0" w:color="auto"/>
        <w:bottom w:val="none" w:sz="0" w:space="0" w:color="auto"/>
        <w:right w:val="none" w:sz="0" w:space="0" w:color="auto"/>
      </w:divBdr>
    </w:div>
    <w:div w:id="173616179">
      <w:bodyDiv w:val="1"/>
      <w:marLeft w:val="0"/>
      <w:marRight w:val="0"/>
      <w:marTop w:val="0"/>
      <w:marBottom w:val="0"/>
      <w:divBdr>
        <w:top w:val="none" w:sz="0" w:space="0" w:color="auto"/>
        <w:left w:val="none" w:sz="0" w:space="0" w:color="auto"/>
        <w:bottom w:val="none" w:sz="0" w:space="0" w:color="auto"/>
        <w:right w:val="none" w:sz="0" w:space="0" w:color="auto"/>
      </w:divBdr>
    </w:div>
    <w:div w:id="259224139">
      <w:bodyDiv w:val="1"/>
      <w:marLeft w:val="0"/>
      <w:marRight w:val="0"/>
      <w:marTop w:val="0"/>
      <w:marBottom w:val="0"/>
      <w:divBdr>
        <w:top w:val="none" w:sz="0" w:space="0" w:color="auto"/>
        <w:left w:val="none" w:sz="0" w:space="0" w:color="auto"/>
        <w:bottom w:val="none" w:sz="0" w:space="0" w:color="auto"/>
        <w:right w:val="none" w:sz="0" w:space="0" w:color="auto"/>
      </w:divBdr>
    </w:div>
    <w:div w:id="331105151">
      <w:bodyDiv w:val="1"/>
      <w:marLeft w:val="0"/>
      <w:marRight w:val="0"/>
      <w:marTop w:val="0"/>
      <w:marBottom w:val="0"/>
      <w:divBdr>
        <w:top w:val="none" w:sz="0" w:space="0" w:color="auto"/>
        <w:left w:val="none" w:sz="0" w:space="0" w:color="auto"/>
        <w:bottom w:val="none" w:sz="0" w:space="0" w:color="auto"/>
        <w:right w:val="none" w:sz="0" w:space="0" w:color="auto"/>
      </w:divBdr>
    </w:div>
    <w:div w:id="334698570">
      <w:bodyDiv w:val="1"/>
      <w:marLeft w:val="0"/>
      <w:marRight w:val="0"/>
      <w:marTop w:val="0"/>
      <w:marBottom w:val="0"/>
      <w:divBdr>
        <w:top w:val="none" w:sz="0" w:space="0" w:color="auto"/>
        <w:left w:val="none" w:sz="0" w:space="0" w:color="auto"/>
        <w:bottom w:val="none" w:sz="0" w:space="0" w:color="auto"/>
        <w:right w:val="none" w:sz="0" w:space="0" w:color="auto"/>
      </w:divBdr>
    </w:div>
    <w:div w:id="503282869">
      <w:bodyDiv w:val="1"/>
      <w:marLeft w:val="0"/>
      <w:marRight w:val="0"/>
      <w:marTop w:val="0"/>
      <w:marBottom w:val="0"/>
      <w:divBdr>
        <w:top w:val="none" w:sz="0" w:space="0" w:color="auto"/>
        <w:left w:val="none" w:sz="0" w:space="0" w:color="auto"/>
        <w:bottom w:val="none" w:sz="0" w:space="0" w:color="auto"/>
        <w:right w:val="none" w:sz="0" w:space="0" w:color="auto"/>
      </w:divBdr>
    </w:div>
    <w:div w:id="593629268">
      <w:bodyDiv w:val="1"/>
      <w:marLeft w:val="0"/>
      <w:marRight w:val="0"/>
      <w:marTop w:val="0"/>
      <w:marBottom w:val="0"/>
      <w:divBdr>
        <w:top w:val="none" w:sz="0" w:space="0" w:color="auto"/>
        <w:left w:val="none" w:sz="0" w:space="0" w:color="auto"/>
        <w:bottom w:val="none" w:sz="0" w:space="0" w:color="auto"/>
        <w:right w:val="none" w:sz="0" w:space="0" w:color="auto"/>
      </w:divBdr>
    </w:div>
    <w:div w:id="702365444">
      <w:bodyDiv w:val="1"/>
      <w:marLeft w:val="0"/>
      <w:marRight w:val="0"/>
      <w:marTop w:val="0"/>
      <w:marBottom w:val="0"/>
      <w:divBdr>
        <w:top w:val="none" w:sz="0" w:space="0" w:color="auto"/>
        <w:left w:val="none" w:sz="0" w:space="0" w:color="auto"/>
        <w:bottom w:val="none" w:sz="0" w:space="0" w:color="auto"/>
        <w:right w:val="none" w:sz="0" w:space="0" w:color="auto"/>
      </w:divBdr>
    </w:div>
    <w:div w:id="1129395093">
      <w:bodyDiv w:val="1"/>
      <w:marLeft w:val="0"/>
      <w:marRight w:val="0"/>
      <w:marTop w:val="0"/>
      <w:marBottom w:val="0"/>
      <w:divBdr>
        <w:top w:val="none" w:sz="0" w:space="0" w:color="auto"/>
        <w:left w:val="none" w:sz="0" w:space="0" w:color="auto"/>
        <w:bottom w:val="none" w:sz="0" w:space="0" w:color="auto"/>
        <w:right w:val="none" w:sz="0" w:space="0" w:color="auto"/>
      </w:divBdr>
    </w:div>
    <w:div w:id="1134907804">
      <w:bodyDiv w:val="1"/>
      <w:marLeft w:val="0"/>
      <w:marRight w:val="0"/>
      <w:marTop w:val="0"/>
      <w:marBottom w:val="0"/>
      <w:divBdr>
        <w:top w:val="none" w:sz="0" w:space="0" w:color="auto"/>
        <w:left w:val="none" w:sz="0" w:space="0" w:color="auto"/>
        <w:bottom w:val="none" w:sz="0" w:space="0" w:color="auto"/>
        <w:right w:val="none" w:sz="0" w:space="0" w:color="auto"/>
      </w:divBdr>
    </w:div>
    <w:div w:id="1174882955">
      <w:bodyDiv w:val="1"/>
      <w:marLeft w:val="0"/>
      <w:marRight w:val="0"/>
      <w:marTop w:val="0"/>
      <w:marBottom w:val="0"/>
      <w:divBdr>
        <w:top w:val="none" w:sz="0" w:space="0" w:color="auto"/>
        <w:left w:val="none" w:sz="0" w:space="0" w:color="auto"/>
        <w:bottom w:val="none" w:sz="0" w:space="0" w:color="auto"/>
        <w:right w:val="none" w:sz="0" w:space="0" w:color="auto"/>
      </w:divBdr>
    </w:div>
    <w:div w:id="1194921322">
      <w:bodyDiv w:val="1"/>
      <w:marLeft w:val="0"/>
      <w:marRight w:val="0"/>
      <w:marTop w:val="0"/>
      <w:marBottom w:val="0"/>
      <w:divBdr>
        <w:top w:val="none" w:sz="0" w:space="0" w:color="auto"/>
        <w:left w:val="none" w:sz="0" w:space="0" w:color="auto"/>
        <w:bottom w:val="none" w:sz="0" w:space="0" w:color="auto"/>
        <w:right w:val="none" w:sz="0" w:space="0" w:color="auto"/>
      </w:divBdr>
    </w:div>
    <w:div w:id="1261065525">
      <w:bodyDiv w:val="1"/>
      <w:marLeft w:val="0"/>
      <w:marRight w:val="0"/>
      <w:marTop w:val="0"/>
      <w:marBottom w:val="0"/>
      <w:divBdr>
        <w:top w:val="none" w:sz="0" w:space="0" w:color="auto"/>
        <w:left w:val="none" w:sz="0" w:space="0" w:color="auto"/>
        <w:bottom w:val="none" w:sz="0" w:space="0" w:color="auto"/>
        <w:right w:val="none" w:sz="0" w:space="0" w:color="auto"/>
      </w:divBdr>
    </w:div>
    <w:div w:id="1305815431">
      <w:bodyDiv w:val="1"/>
      <w:marLeft w:val="0"/>
      <w:marRight w:val="0"/>
      <w:marTop w:val="0"/>
      <w:marBottom w:val="0"/>
      <w:divBdr>
        <w:top w:val="none" w:sz="0" w:space="0" w:color="auto"/>
        <w:left w:val="none" w:sz="0" w:space="0" w:color="auto"/>
        <w:bottom w:val="none" w:sz="0" w:space="0" w:color="auto"/>
        <w:right w:val="none" w:sz="0" w:space="0" w:color="auto"/>
      </w:divBdr>
    </w:div>
    <w:div w:id="1344628900">
      <w:bodyDiv w:val="1"/>
      <w:marLeft w:val="0"/>
      <w:marRight w:val="0"/>
      <w:marTop w:val="0"/>
      <w:marBottom w:val="0"/>
      <w:divBdr>
        <w:top w:val="none" w:sz="0" w:space="0" w:color="auto"/>
        <w:left w:val="none" w:sz="0" w:space="0" w:color="auto"/>
        <w:bottom w:val="none" w:sz="0" w:space="0" w:color="auto"/>
        <w:right w:val="none" w:sz="0" w:space="0" w:color="auto"/>
      </w:divBdr>
    </w:div>
    <w:div w:id="1364356969">
      <w:bodyDiv w:val="1"/>
      <w:marLeft w:val="0"/>
      <w:marRight w:val="0"/>
      <w:marTop w:val="0"/>
      <w:marBottom w:val="0"/>
      <w:divBdr>
        <w:top w:val="none" w:sz="0" w:space="0" w:color="auto"/>
        <w:left w:val="none" w:sz="0" w:space="0" w:color="auto"/>
        <w:bottom w:val="none" w:sz="0" w:space="0" w:color="auto"/>
        <w:right w:val="none" w:sz="0" w:space="0" w:color="auto"/>
      </w:divBdr>
    </w:div>
    <w:div w:id="1375619312">
      <w:bodyDiv w:val="1"/>
      <w:marLeft w:val="0"/>
      <w:marRight w:val="0"/>
      <w:marTop w:val="0"/>
      <w:marBottom w:val="0"/>
      <w:divBdr>
        <w:top w:val="none" w:sz="0" w:space="0" w:color="auto"/>
        <w:left w:val="none" w:sz="0" w:space="0" w:color="auto"/>
        <w:bottom w:val="none" w:sz="0" w:space="0" w:color="auto"/>
        <w:right w:val="none" w:sz="0" w:space="0" w:color="auto"/>
      </w:divBdr>
    </w:div>
    <w:div w:id="1430276460">
      <w:bodyDiv w:val="1"/>
      <w:marLeft w:val="0"/>
      <w:marRight w:val="0"/>
      <w:marTop w:val="0"/>
      <w:marBottom w:val="0"/>
      <w:divBdr>
        <w:top w:val="none" w:sz="0" w:space="0" w:color="auto"/>
        <w:left w:val="none" w:sz="0" w:space="0" w:color="auto"/>
        <w:bottom w:val="none" w:sz="0" w:space="0" w:color="auto"/>
        <w:right w:val="none" w:sz="0" w:space="0" w:color="auto"/>
      </w:divBdr>
    </w:div>
    <w:div w:id="1677345919">
      <w:bodyDiv w:val="1"/>
      <w:marLeft w:val="0"/>
      <w:marRight w:val="0"/>
      <w:marTop w:val="0"/>
      <w:marBottom w:val="0"/>
      <w:divBdr>
        <w:top w:val="none" w:sz="0" w:space="0" w:color="auto"/>
        <w:left w:val="none" w:sz="0" w:space="0" w:color="auto"/>
        <w:bottom w:val="none" w:sz="0" w:space="0" w:color="auto"/>
        <w:right w:val="none" w:sz="0" w:space="0" w:color="auto"/>
      </w:divBdr>
    </w:div>
    <w:div w:id="1744139597">
      <w:bodyDiv w:val="1"/>
      <w:marLeft w:val="0"/>
      <w:marRight w:val="0"/>
      <w:marTop w:val="0"/>
      <w:marBottom w:val="0"/>
      <w:divBdr>
        <w:top w:val="none" w:sz="0" w:space="0" w:color="auto"/>
        <w:left w:val="none" w:sz="0" w:space="0" w:color="auto"/>
        <w:bottom w:val="none" w:sz="0" w:space="0" w:color="auto"/>
        <w:right w:val="none" w:sz="0" w:space="0" w:color="auto"/>
      </w:divBdr>
    </w:div>
    <w:div w:id="1804810849">
      <w:bodyDiv w:val="1"/>
      <w:marLeft w:val="0"/>
      <w:marRight w:val="0"/>
      <w:marTop w:val="0"/>
      <w:marBottom w:val="0"/>
      <w:divBdr>
        <w:top w:val="none" w:sz="0" w:space="0" w:color="auto"/>
        <w:left w:val="none" w:sz="0" w:space="0" w:color="auto"/>
        <w:bottom w:val="none" w:sz="0" w:space="0" w:color="auto"/>
        <w:right w:val="none" w:sz="0" w:space="0" w:color="auto"/>
      </w:divBdr>
    </w:div>
    <w:div w:id="2021853451">
      <w:bodyDiv w:val="1"/>
      <w:marLeft w:val="0"/>
      <w:marRight w:val="0"/>
      <w:marTop w:val="0"/>
      <w:marBottom w:val="0"/>
      <w:divBdr>
        <w:top w:val="none" w:sz="0" w:space="0" w:color="auto"/>
        <w:left w:val="none" w:sz="0" w:space="0" w:color="auto"/>
        <w:bottom w:val="none" w:sz="0" w:space="0" w:color="auto"/>
        <w:right w:val="none" w:sz="0" w:space="0" w:color="auto"/>
      </w:divBdr>
    </w:div>
    <w:div w:id="20870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iki.designcomputation.org/home/index.php/DC_I/O_Confere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FCC8-E474-6E4B-9142-8F205320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Manager/>
  <Company>DCIO</Company>
  <LinksUpToDate>false</LinksUpToDate>
  <CharactersWithSpaces>18976</CharactersWithSpaces>
  <SharedDoc>false</SharedDoc>
  <HyperlinkBase/>
  <HLinks>
    <vt:vector size="6" baseType="variant">
      <vt:variant>
        <vt:i4>3932207</vt:i4>
      </vt:variant>
      <vt:variant>
        <vt:i4>3</vt:i4>
      </vt:variant>
      <vt:variant>
        <vt:i4>0</vt:i4>
      </vt:variant>
      <vt:variant>
        <vt:i4>5</vt:i4>
      </vt:variant>
      <vt:variant>
        <vt:lpwstr>http://wiki.designcomputation.org/home/index.php/DC_I/O_Conference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DCIO</dc:creator>
  <cp:keywords/>
  <dc:description/>
  <cp:lastModifiedBy>Pinheiro Cavalcante Maciel Jr, Abel</cp:lastModifiedBy>
  <cp:revision>8</cp:revision>
  <cp:lastPrinted>2019-08-06T23:43:00Z</cp:lastPrinted>
  <dcterms:created xsi:type="dcterms:W3CDTF">2021-06-29T15:27:00Z</dcterms:created>
  <dcterms:modified xsi:type="dcterms:W3CDTF">2023-06-03T17:08:00Z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id="Hkh1s6Of"/&gt;&lt;style id="http://www.zotero.org/styles/acm-siggraph" hasBibliography="1" bibliographyStyleHasBeenSet="1"/&gt;&lt;prefs&gt;&lt;pref name="fieldType" value="Field"/&gt;&lt;/prefs&gt;&lt;/data&gt;</vt:lpwstr>
  </property>
  <property fmtid="{D5CDD505-2E9C-101B-9397-08002B2CF9AE}" pid="3" name="ZOTERO_PREF_2">
    <vt:lpwstr/>
  </property>
</Properties>
</file>